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5C6B2F" w:rsidRDefault="00BC1F05" w:rsidP="00BC1F05">
      <w:pPr>
        <w:adjustRightInd w:val="0"/>
        <w:snapToGrid w:val="0"/>
        <w:ind w:leftChars="-693" w:left="-38" w:hangingChars="294" w:hanging="1417"/>
        <w:jc w:val="center"/>
        <w:rPr>
          <w:rFonts w:ascii="Times New Roman" w:eastAsiaTheme="minorEastAsia" w:hAnsi="Times New Roman" w:cs="Times New Roman"/>
          <w:b/>
          <w:color w:val="000000" w:themeColor="text1"/>
          <w:sz w:val="48"/>
          <w:szCs w:val="44"/>
          <w:lang w:val="zh-CN"/>
        </w:rPr>
        <w:sectPr w:rsidR="005C6B2F" w:rsidSect="00BC1F05">
          <w:headerReference w:type="default" r:id="rId10"/>
          <w:pgSz w:w="11906" w:h="16838"/>
          <w:pgMar w:top="737" w:right="1440" w:bottom="1800" w:left="1440" w:header="851" w:footer="992" w:gutter="0"/>
          <w:cols w:space="720"/>
          <w:docGrid w:type="lines" w:linePitch="312"/>
        </w:sectPr>
      </w:pPr>
      <w:r>
        <w:rPr>
          <w:rFonts w:ascii="Times New Roman" w:eastAsiaTheme="minorEastAsia" w:hAnsi="Times New Roman" w:cs="Times New Roman"/>
          <w:b/>
          <w:noProof/>
          <w:color w:val="000000" w:themeColor="text1"/>
          <w:sz w:val="48"/>
          <w:szCs w:val="44"/>
        </w:rPr>
        <w:drawing>
          <wp:anchor distT="0" distB="0" distL="114300" distR="114300" simplePos="0" relativeHeight="251660288" behindDoc="1" locked="0" layoutInCell="1" allowOverlap="1">
            <wp:simplePos x="0" y="0"/>
            <wp:positionH relativeFrom="column">
              <wp:posOffset>-932873</wp:posOffset>
            </wp:positionH>
            <wp:positionV relativeFrom="paragraph">
              <wp:posOffset>-512676</wp:posOffset>
            </wp:positionV>
            <wp:extent cx="7592291" cy="10648950"/>
            <wp:effectExtent l="0" t="0" r="2540" b="0"/>
            <wp:wrapNone/>
            <wp:docPr id="27"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封面.jpg"/>
                    <pic:cNvPicPr/>
                  </pic:nvPicPr>
                  <pic:blipFill>
                    <a:blip r:embed="rId11"/>
                    <a:stretch>
                      <a:fillRect/>
                    </a:stretch>
                  </pic:blipFill>
                  <pic:spPr>
                    <a:xfrm>
                      <a:off x="0" y="0"/>
                      <a:ext cx="7594839" cy="10652524"/>
                    </a:xfrm>
                    <a:prstGeom prst="rect">
                      <a:avLst/>
                    </a:prstGeom>
                  </pic:spPr>
                </pic:pic>
              </a:graphicData>
            </a:graphic>
          </wp:anchor>
        </w:drawing>
      </w:r>
    </w:p>
    <w:p w:rsidR="00440D30" w:rsidRPr="00BC1F05" w:rsidRDefault="00457133" w:rsidP="00BE6FD2">
      <w:pPr>
        <w:adjustRightInd w:val="0"/>
        <w:snapToGrid w:val="0"/>
        <w:jc w:val="center"/>
        <w:outlineLvl w:val="0"/>
        <w:rPr>
          <w:rFonts w:ascii="Times New Roman" w:eastAsiaTheme="minorEastAsia" w:hAnsi="Times New Roman" w:cs="Times New Roman"/>
          <w:b/>
          <w:color w:val="000000" w:themeColor="text1"/>
          <w:sz w:val="44"/>
          <w:szCs w:val="44"/>
        </w:rPr>
      </w:pPr>
      <w:bookmarkStart w:id="0" w:name="_Toc515612811"/>
      <w:r w:rsidRPr="00C23BF4">
        <w:rPr>
          <w:rFonts w:ascii="Times New Roman" w:eastAsiaTheme="minorEastAsia" w:hAnsi="Times New Roman" w:cs="Times New Roman"/>
          <w:b/>
          <w:color w:val="000000" w:themeColor="text1"/>
          <w:sz w:val="48"/>
          <w:szCs w:val="44"/>
          <w:lang w:val="zh-CN"/>
        </w:rPr>
        <w:lastRenderedPageBreak/>
        <w:t>声</w:t>
      </w:r>
      <w:r w:rsidR="00440D30" w:rsidRPr="00C23BF4">
        <w:rPr>
          <w:rFonts w:ascii="Times New Roman" w:eastAsiaTheme="minorEastAsia" w:hAnsi="Times New Roman" w:cs="Times New Roman"/>
          <w:b/>
          <w:color w:val="000000" w:themeColor="text1"/>
          <w:sz w:val="48"/>
          <w:szCs w:val="44"/>
          <w:lang w:val="zh-CN"/>
        </w:rPr>
        <w:t>明</w:t>
      </w:r>
      <w:bookmarkEnd w:id="0"/>
    </w:p>
    <w:p w:rsidR="00440D30" w:rsidRPr="00C23BF4" w:rsidRDefault="00440D30" w:rsidP="00C23BF4">
      <w:pPr>
        <w:adjustRightInd w:val="0"/>
        <w:snapToGrid w:val="0"/>
        <w:jc w:val="center"/>
        <w:rPr>
          <w:rFonts w:ascii="Times New Roman" w:eastAsiaTheme="minorEastAsia" w:hAnsi="Times New Roman" w:cs="Times New Roman"/>
          <w:b/>
          <w:color w:val="000000" w:themeColor="text1"/>
          <w:sz w:val="44"/>
          <w:szCs w:val="44"/>
          <w:lang w:val="zh-CN"/>
        </w:rPr>
      </w:pPr>
    </w:p>
    <w:p w:rsidR="00DD77C3" w:rsidRPr="00C23BF4" w:rsidRDefault="00440D30" w:rsidP="00E30D89">
      <w:pPr>
        <w:adjustRightInd w:val="0"/>
        <w:snapToGrid w:val="0"/>
        <w:spacing w:line="940" w:lineRule="exact"/>
        <w:ind w:firstLineChars="200" w:firstLine="723"/>
        <w:jc w:val="left"/>
        <w:rPr>
          <w:rFonts w:ascii="Times New Roman" w:eastAsiaTheme="minorEastAsia" w:hAnsi="Times New Roman" w:cs="Times New Roman"/>
          <w:kern w:val="0"/>
          <w:sz w:val="36"/>
          <w:szCs w:val="36"/>
          <w:lang w:val="zh-CN"/>
        </w:rPr>
      </w:pPr>
      <w:r w:rsidRPr="00C23BF4">
        <w:rPr>
          <w:rFonts w:ascii="Times New Roman" w:eastAsiaTheme="minorEastAsia" w:hAnsi="Times New Roman" w:cs="Times New Roman"/>
          <w:b/>
          <w:color w:val="000000" w:themeColor="text1"/>
          <w:sz w:val="36"/>
          <w:szCs w:val="36"/>
          <w:lang w:val="zh-CN"/>
        </w:rPr>
        <w:t>本表格由教育部高等教育教学评估中心设计，所涉及数据项及相关逻辑校验公式等著作权均归评估中心所有。任何组织、个人未经评估中心书面许可擅自使用，我中心将依法追究其责任。</w:t>
      </w:r>
      <w:r w:rsidR="00DD77C3" w:rsidRPr="00C23BF4">
        <w:rPr>
          <w:rFonts w:ascii="Times New Roman" w:eastAsiaTheme="minorEastAsia" w:hAnsi="Times New Roman" w:cs="Times New Roman"/>
          <w:b/>
          <w:color w:val="000000" w:themeColor="text1"/>
          <w:sz w:val="36"/>
          <w:szCs w:val="36"/>
          <w:lang w:val="zh-CN"/>
        </w:rPr>
        <w:br w:type="page"/>
      </w:r>
    </w:p>
    <w:bookmarkStart w:id="1" w:name="_Toc515612812" w:displacedByCustomXml="next"/>
    <w:sdt>
      <w:sdtPr>
        <w:rPr>
          <w:rFonts w:ascii="Times New Roman" w:eastAsiaTheme="minorEastAsia" w:hAnsi="Times New Roman" w:cs="黑体"/>
          <w:color w:val="000000" w:themeColor="text1"/>
          <w:kern w:val="2"/>
          <w:sz w:val="21"/>
          <w:szCs w:val="22"/>
          <w:lang w:val="zh-CN"/>
        </w:rPr>
        <w:id w:val="2110690134"/>
        <w:docPartObj>
          <w:docPartGallery w:val="Table of Contents"/>
          <w:docPartUnique/>
        </w:docPartObj>
      </w:sdtPr>
      <w:sdtEndPr>
        <w:rPr>
          <w:b/>
          <w:bCs/>
        </w:rPr>
      </w:sdtEndPr>
      <w:sdtContent>
        <w:bookmarkEnd w:id="1" w:displacedByCustomXml="prev"/>
        <w:p w:rsidR="00343E4D" w:rsidRDefault="00343E4D" w:rsidP="00343E4D">
          <w:pPr>
            <w:pStyle w:val="TOC"/>
            <w:adjustRightInd w:val="0"/>
            <w:snapToGrid w:val="0"/>
            <w:outlineLvl w:val="0"/>
          </w:pPr>
        </w:p>
        <w:p w:rsidR="00DD77C3" w:rsidRPr="00EC479E" w:rsidRDefault="001435AD" w:rsidP="00EC479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color w:val="000000" w:themeColor="text1"/>
            </w:rPr>
            <w:sectPr w:rsidR="00DD77C3" w:rsidRPr="00EC479E" w:rsidSect="00DD77C3">
              <w:pgSz w:w="11906" w:h="16838"/>
              <w:pgMar w:top="1800" w:right="1440" w:bottom="1800" w:left="1440" w:header="851" w:footer="992" w:gutter="0"/>
              <w:cols w:space="720"/>
              <w:docGrid w:type="lines" w:linePitch="312"/>
            </w:sectPr>
          </w:pPr>
        </w:p>
      </w:sdtContent>
    </w:sdt>
    <w:p w:rsidR="007C49B0" w:rsidRPr="003B27D9" w:rsidRDefault="007C49B0" w:rsidP="007C49B0">
      <w:pPr>
        <w:adjustRightInd w:val="0"/>
        <w:snapToGrid w:val="0"/>
        <w:rPr>
          <w:rFonts w:ascii="Times New Roman" w:hAnsi="Times New Roman" w:cs="Times New Roman"/>
          <w:b/>
          <w:color w:val="000000"/>
          <w:sz w:val="32"/>
          <w:szCs w:val="32"/>
        </w:rPr>
      </w:pPr>
      <w:bookmarkStart w:id="2" w:name="_Toc10080"/>
      <w:bookmarkStart w:id="3" w:name="_Toc365885703"/>
      <w:bookmarkStart w:id="4" w:name="_Toc390240981"/>
      <w:bookmarkStart w:id="5" w:name="_Toc436554259"/>
      <w:bookmarkStart w:id="6" w:name="_Toc436883380"/>
      <w:r w:rsidRPr="003B27D9">
        <w:rPr>
          <w:rFonts w:ascii="Times New Roman" w:hAnsi="Times New Roman" w:cs="Times New Roman"/>
          <w:b/>
          <w:color w:val="000000"/>
          <w:sz w:val="32"/>
          <w:szCs w:val="32"/>
        </w:rPr>
        <w:lastRenderedPageBreak/>
        <w:t>基本统计指标说明</w:t>
      </w:r>
      <w:bookmarkEnd w:id="2"/>
    </w:p>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统计时间：</w:t>
      </w:r>
      <w:r w:rsidRPr="003B27D9">
        <w:rPr>
          <w:rFonts w:ascii="Times New Roman" w:hAnsi="Times New Roman" w:cs="Times New Roman"/>
          <w:color w:val="000000"/>
          <w:szCs w:val="21"/>
        </w:rPr>
        <w:t>分时期数和时点数，时期数又分自然年和学年。</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自然年：</w:t>
      </w:r>
      <w:r w:rsidRPr="003B27D9">
        <w:rPr>
          <w:rFonts w:ascii="Times New Roman" w:hAnsi="Times New Roman" w:cs="Times New Roman"/>
          <w:color w:val="000000"/>
          <w:szCs w:val="21"/>
        </w:rPr>
        <w:t>指自然年度，即上年的</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日至</w:t>
      </w:r>
      <w:r w:rsidRPr="003B27D9">
        <w:rPr>
          <w:rFonts w:ascii="Times New Roman" w:hAnsi="Times New Roman" w:cs="Times New Roman"/>
          <w:color w:val="000000"/>
          <w:szCs w:val="21"/>
        </w:rPr>
        <w:t>12</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日。如财务、科研和图书信息按自然年度时期统计汇总数。</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学年：</w:t>
      </w:r>
      <w:r w:rsidRPr="003B27D9">
        <w:rPr>
          <w:rFonts w:ascii="Times New Roman" w:hAnsi="Times New Roman" w:cs="Times New Roman"/>
          <w:color w:val="000000"/>
          <w:szCs w:val="21"/>
        </w:rPr>
        <w:t>指教育年度，即上年的</w:t>
      </w:r>
      <w:r w:rsidRPr="003B27D9">
        <w:rPr>
          <w:rFonts w:ascii="Times New Roman" w:hAnsi="Times New Roman" w:cs="Times New Roman"/>
          <w:color w:val="000000"/>
          <w:szCs w:val="21"/>
        </w:rPr>
        <w:t>9</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日至本年的</w:t>
      </w:r>
      <w:r w:rsidRPr="003B27D9">
        <w:rPr>
          <w:rFonts w:ascii="Times New Roman" w:hAnsi="Times New Roman" w:cs="Times New Roman"/>
          <w:color w:val="000000"/>
          <w:szCs w:val="21"/>
        </w:rPr>
        <w:t>8</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日。如教学信息按学年度时期统计汇总数。</w:t>
      </w:r>
    </w:p>
    <w:p w:rsidR="007C49B0" w:rsidRPr="00BE6FD2" w:rsidRDefault="007C49B0" w:rsidP="00BE6FD2">
      <w:pPr>
        <w:adjustRightInd w:val="0"/>
        <w:snapToGrid w:val="0"/>
        <w:spacing w:line="360" w:lineRule="auto"/>
        <w:rPr>
          <w:rFonts w:ascii="Times New Roman" w:hAnsi="Times New Roman" w:cs="Times New Roman"/>
          <w:b/>
          <w:strike/>
          <w:color w:val="000000"/>
          <w:szCs w:val="21"/>
        </w:rPr>
      </w:pPr>
      <w:r w:rsidRPr="003B27D9">
        <w:rPr>
          <w:rFonts w:ascii="Times New Roman" w:hAnsi="Times New Roman" w:cs="Times New Roman"/>
          <w:b/>
          <w:color w:val="000000"/>
          <w:szCs w:val="21"/>
        </w:rPr>
        <w:t>时点：</w:t>
      </w:r>
      <w:r w:rsidRPr="003B27D9">
        <w:rPr>
          <w:rFonts w:ascii="Times New Roman" w:hAnsi="Times New Roman" w:cs="Times New Roman"/>
          <w:color w:val="000000"/>
          <w:szCs w:val="21"/>
        </w:rPr>
        <w:t>指特定时刻产生的指标数据的统计截止时间，即本年</w:t>
      </w:r>
      <w:r w:rsidRPr="003B27D9">
        <w:rPr>
          <w:rFonts w:ascii="Times New Roman" w:hAnsi="Times New Roman" w:cs="Times New Roman"/>
          <w:color w:val="000000"/>
          <w:szCs w:val="21"/>
        </w:rPr>
        <w:t>9</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30</w:t>
      </w:r>
      <w:r w:rsidRPr="003B27D9">
        <w:rPr>
          <w:rFonts w:ascii="Times New Roman" w:hAnsi="Times New Roman" w:cs="Times New Roman"/>
          <w:color w:val="000000"/>
          <w:szCs w:val="21"/>
        </w:rPr>
        <w:t>日。如在校生数、教职工数、占地面积、固定资产总值等指标为统计时点数。（具体时间参考采集信息的时间标注）</w:t>
      </w:r>
      <w:r w:rsidRPr="003B27D9">
        <w:rPr>
          <w:rFonts w:ascii="Times New Roman" w:hAnsi="Times New Roman" w:cs="Times New Roman"/>
          <w:color w:val="000000"/>
          <w:szCs w:val="21"/>
        </w:rPr>
        <w:br w:type="page"/>
      </w:r>
    </w:p>
    <w:p w:rsidR="00777CF9" w:rsidRPr="00777CF9" w:rsidRDefault="007C49B0" w:rsidP="00777CF9">
      <w:pPr>
        <w:pStyle w:val="1"/>
      </w:pPr>
      <w:bookmarkStart w:id="7" w:name="_Toc515612909"/>
      <w:bookmarkEnd w:id="3"/>
      <w:bookmarkEnd w:id="4"/>
      <w:bookmarkEnd w:id="5"/>
      <w:bookmarkEnd w:id="6"/>
      <w:r w:rsidRPr="004A650B">
        <w:rPr>
          <w:rFonts w:hint="eastAsia"/>
          <w:highlight w:val="yellow"/>
        </w:rPr>
        <w:lastRenderedPageBreak/>
        <w:t>SF</w:t>
      </w:r>
      <w:r w:rsidRPr="004A650B">
        <w:rPr>
          <w:highlight w:val="yellow"/>
        </w:rPr>
        <w:t>.</w:t>
      </w:r>
      <w:r w:rsidRPr="004A650B">
        <w:rPr>
          <w:rFonts w:hint="eastAsia"/>
          <w:highlight w:val="yellow"/>
        </w:rPr>
        <w:t>师范类专业情况</w:t>
      </w:r>
      <w:r>
        <w:rPr>
          <w:rFonts w:hint="eastAsia"/>
          <w:highlight w:val="yellow"/>
        </w:rPr>
        <w:t>补充表</w:t>
      </w:r>
      <w:r w:rsidRPr="004A650B">
        <w:rPr>
          <w:rFonts w:hint="eastAsia"/>
          <w:highlight w:val="yellow"/>
        </w:rPr>
        <w:t>（</w:t>
      </w:r>
      <w:r>
        <w:rPr>
          <w:rFonts w:hint="eastAsia"/>
          <w:highlight w:val="yellow"/>
        </w:rPr>
        <w:t>凡开办</w:t>
      </w:r>
      <w:r w:rsidRPr="004A650B">
        <w:rPr>
          <w:rFonts w:hint="eastAsia"/>
          <w:highlight w:val="yellow"/>
        </w:rPr>
        <w:t>师范类专业的</w:t>
      </w:r>
      <w:r>
        <w:rPr>
          <w:rFonts w:hint="eastAsia"/>
          <w:highlight w:val="yellow"/>
        </w:rPr>
        <w:t>本科</w:t>
      </w:r>
      <w:r w:rsidRPr="004A650B">
        <w:rPr>
          <w:rFonts w:hint="eastAsia"/>
          <w:highlight w:val="yellow"/>
        </w:rPr>
        <w:t>高校</w:t>
      </w:r>
      <w:r>
        <w:rPr>
          <w:rFonts w:hint="eastAsia"/>
          <w:highlight w:val="yellow"/>
        </w:rPr>
        <w:t>必须</w:t>
      </w:r>
      <w:r w:rsidRPr="004A650B">
        <w:rPr>
          <w:rFonts w:hint="eastAsia"/>
          <w:highlight w:val="yellow"/>
        </w:rPr>
        <w:t>填报）</w:t>
      </w:r>
      <w:bookmarkEnd w:id="7"/>
    </w:p>
    <w:p w:rsidR="00777CF9" w:rsidRDefault="00777CF9" w:rsidP="00777CF9">
      <w:pPr>
        <w:pStyle w:val="2"/>
        <w:rPr>
          <w:rFonts w:ascii="仿宋" w:hAnsi="仿宋" w:cs="仿宋"/>
          <w:szCs w:val="21"/>
        </w:rPr>
      </w:pPr>
      <w:bookmarkStart w:id="8" w:name="_Toc515612910"/>
      <w:r w:rsidRPr="003B27D9">
        <w:rPr>
          <w:rFonts w:hint="eastAsia"/>
        </w:rPr>
        <w:t>表</w:t>
      </w:r>
      <w:r w:rsidRPr="003B27D9">
        <w:rPr>
          <w:rFonts w:hint="eastAsia"/>
        </w:rPr>
        <w:t>SF</w:t>
      </w:r>
      <w:r>
        <w:t>-1</w:t>
      </w:r>
      <w:r w:rsidRPr="003B27D9">
        <w:rPr>
          <w:rFonts w:hint="eastAsia"/>
        </w:rPr>
        <w:t>：学生发展成长指导教师情况（学年）</w:t>
      </w:r>
      <w:bookmarkEnd w:id="8"/>
    </w:p>
    <w:tbl>
      <w:tblPr>
        <w:tblW w:w="13801"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61"/>
        <w:gridCol w:w="2760"/>
        <w:gridCol w:w="2760"/>
        <w:gridCol w:w="2760"/>
        <w:gridCol w:w="2760"/>
      </w:tblGrid>
      <w:tr w:rsidR="00777CF9" w:rsidRPr="00C22F67" w:rsidTr="00777CF9">
        <w:trPr>
          <w:trHeight w:val="454"/>
        </w:trPr>
        <w:tc>
          <w:tcPr>
            <w:tcW w:w="2761" w:type="dxa"/>
            <w:shd w:val="clear" w:color="auto" w:fill="auto"/>
            <w:vAlign w:val="center"/>
          </w:tcPr>
          <w:p w:rsidR="00777CF9" w:rsidRPr="003B27D9" w:rsidRDefault="00777CF9" w:rsidP="00777CF9">
            <w:pPr>
              <w:jc w:val="center"/>
              <w:rPr>
                <w:b/>
              </w:rPr>
            </w:pPr>
            <w:r w:rsidRPr="003B27D9">
              <w:rPr>
                <w:rFonts w:hint="eastAsia"/>
                <w:b/>
              </w:rPr>
              <w:t>校内专业代码</w:t>
            </w:r>
          </w:p>
        </w:tc>
        <w:tc>
          <w:tcPr>
            <w:tcW w:w="2760" w:type="dxa"/>
            <w:shd w:val="clear" w:color="auto" w:fill="auto"/>
            <w:vAlign w:val="center"/>
          </w:tcPr>
          <w:p w:rsidR="00777CF9" w:rsidRPr="003B27D9" w:rsidRDefault="00777CF9" w:rsidP="00777CF9">
            <w:pPr>
              <w:jc w:val="center"/>
              <w:rPr>
                <w:b/>
              </w:rPr>
            </w:pPr>
            <w:r w:rsidRPr="003B27D9">
              <w:rPr>
                <w:rFonts w:hint="eastAsia"/>
                <w:b/>
              </w:rPr>
              <w:t>校内专业名称</w:t>
            </w:r>
          </w:p>
        </w:tc>
        <w:tc>
          <w:tcPr>
            <w:tcW w:w="2760" w:type="dxa"/>
            <w:shd w:val="clear" w:color="auto" w:fill="auto"/>
            <w:vAlign w:val="center"/>
          </w:tcPr>
          <w:p w:rsidR="00777CF9" w:rsidRPr="003B27D9" w:rsidRDefault="00777CF9" w:rsidP="00777CF9">
            <w:pPr>
              <w:jc w:val="center"/>
              <w:rPr>
                <w:b/>
              </w:rPr>
            </w:pPr>
            <w:r w:rsidRPr="003B27D9">
              <w:rPr>
                <w:rFonts w:hint="eastAsia"/>
                <w:b/>
              </w:rPr>
              <w:t>教师姓名</w:t>
            </w:r>
          </w:p>
        </w:tc>
        <w:tc>
          <w:tcPr>
            <w:tcW w:w="2760" w:type="dxa"/>
            <w:shd w:val="clear" w:color="auto" w:fill="auto"/>
            <w:vAlign w:val="center"/>
          </w:tcPr>
          <w:p w:rsidR="00777CF9" w:rsidRPr="003B27D9" w:rsidRDefault="00777CF9" w:rsidP="00777CF9">
            <w:pPr>
              <w:jc w:val="center"/>
              <w:rPr>
                <w:b/>
              </w:rPr>
            </w:pPr>
            <w:r w:rsidRPr="003B27D9">
              <w:rPr>
                <w:rFonts w:hint="eastAsia"/>
                <w:b/>
              </w:rPr>
              <w:t>工号</w:t>
            </w:r>
          </w:p>
        </w:tc>
        <w:tc>
          <w:tcPr>
            <w:tcW w:w="2760" w:type="dxa"/>
            <w:shd w:val="clear" w:color="auto" w:fill="auto"/>
            <w:vAlign w:val="center"/>
          </w:tcPr>
          <w:p w:rsidR="00777CF9" w:rsidRPr="003B27D9" w:rsidRDefault="00777CF9" w:rsidP="00777CF9">
            <w:pPr>
              <w:jc w:val="center"/>
              <w:rPr>
                <w:b/>
                <w:color w:val="FF0000"/>
              </w:rPr>
            </w:pPr>
            <w:r w:rsidRPr="003B27D9">
              <w:rPr>
                <w:rFonts w:hint="eastAsia"/>
                <w:b/>
              </w:rPr>
              <w:t>指导</w:t>
            </w:r>
            <w:r>
              <w:rPr>
                <w:rFonts w:hint="eastAsia"/>
                <w:b/>
              </w:rPr>
              <w:t>专业</w:t>
            </w:r>
            <w:r w:rsidRPr="003B27D9">
              <w:rPr>
                <w:rFonts w:hint="eastAsia"/>
                <w:b/>
              </w:rPr>
              <w:t>学生数量</w:t>
            </w:r>
          </w:p>
        </w:tc>
      </w:tr>
      <w:tr w:rsidR="00777CF9" w:rsidRPr="00C22F67" w:rsidTr="00777CF9">
        <w:trPr>
          <w:trHeight w:val="454"/>
        </w:trPr>
        <w:tc>
          <w:tcPr>
            <w:tcW w:w="2761" w:type="dxa"/>
            <w:shd w:val="clear" w:color="auto" w:fill="auto"/>
            <w:vAlign w:val="center"/>
          </w:tcPr>
          <w:p w:rsidR="00777CF9" w:rsidRPr="003B27D9" w:rsidRDefault="00777CF9" w:rsidP="00777CF9">
            <w:pPr>
              <w:jc w:val="center"/>
              <w:rPr>
                <w:b/>
              </w:rPr>
            </w:pPr>
          </w:p>
        </w:tc>
        <w:tc>
          <w:tcPr>
            <w:tcW w:w="2760" w:type="dxa"/>
            <w:shd w:val="clear" w:color="auto" w:fill="auto"/>
            <w:vAlign w:val="center"/>
          </w:tcPr>
          <w:p w:rsidR="00777CF9" w:rsidRPr="003B27D9" w:rsidRDefault="00777CF9" w:rsidP="00777CF9">
            <w:pPr>
              <w:jc w:val="center"/>
              <w:rPr>
                <w:b/>
              </w:rPr>
            </w:pPr>
          </w:p>
        </w:tc>
        <w:tc>
          <w:tcPr>
            <w:tcW w:w="2760" w:type="dxa"/>
            <w:shd w:val="clear" w:color="auto" w:fill="auto"/>
            <w:vAlign w:val="center"/>
          </w:tcPr>
          <w:p w:rsidR="00777CF9" w:rsidRPr="003B27D9" w:rsidRDefault="00777CF9" w:rsidP="00777CF9">
            <w:pPr>
              <w:jc w:val="center"/>
              <w:rPr>
                <w:b/>
              </w:rPr>
            </w:pPr>
          </w:p>
        </w:tc>
        <w:tc>
          <w:tcPr>
            <w:tcW w:w="2760" w:type="dxa"/>
            <w:shd w:val="clear" w:color="auto" w:fill="auto"/>
            <w:vAlign w:val="center"/>
          </w:tcPr>
          <w:p w:rsidR="00777CF9" w:rsidRPr="003B27D9" w:rsidRDefault="00777CF9" w:rsidP="00777CF9">
            <w:pPr>
              <w:jc w:val="center"/>
              <w:rPr>
                <w:b/>
              </w:rPr>
            </w:pPr>
          </w:p>
        </w:tc>
        <w:tc>
          <w:tcPr>
            <w:tcW w:w="2760" w:type="dxa"/>
            <w:shd w:val="clear" w:color="auto" w:fill="auto"/>
            <w:vAlign w:val="center"/>
          </w:tcPr>
          <w:p w:rsidR="00777CF9" w:rsidRPr="003B27D9" w:rsidRDefault="00777CF9" w:rsidP="00777CF9">
            <w:pPr>
              <w:jc w:val="center"/>
              <w:rPr>
                <w:b/>
              </w:rPr>
            </w:pPr>
          </w:p>
        </w:tc>
      </w:tr>
    </w:tbl>
    <w:p w:rsidR="00777CF9" w:rsidRPr="003B27D9" w:rsidRDefault="00777CF9" w:rsidP="00777CF9">
      <w:pPr>
        <w:adjustRightInd w:val="0"/>
        <w:snapToGrid w:val="0"/>
        <w:spacing w:line="360" w:lineRule="auto"/>
        <w:rPr>
          <w:rFonts w:ascii="Times New Roman" w:hAnsi="Times New Roman" w:cs="Times New Roman"/>
          <w:color w:val="000000"/>
          <w:szCs w:val="21"/>
        </w:rPr>
      </w:pPr>
    </w:p>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77CF9" w:rsidRPr="003B27D9" w:rsidRDefault="00777CF9" w:rsidP="00777CF9">
      <w:pPr>
        <w:pStyle w:val="a5"/>
        <w:spacing w:line="360" w:lineRule="exact"/>
        <w:rPr>
          <w:rFonts w:ascii="仿宋" w:hAnsi="仿宋" w:cs="仿宋"/>
          <w:color w:val="000000"/>
          <w:kern w:val="0"/>
          <w:szCs w:val="21"/>
        </w:rPr>
      </w:pPr>
      <w:r w:rsidRPr="003B27D9">
        <w:rPr>
          <w:rFonts w:ascii="仿宋" w:hAnsi="仿宋" w:cs="仿宋"/>
          <w:b/>
          <w:color w:val="000000"/>
          <w:kern w:val="0"/>
          <w:szCs w:val="21"/>
        </w:rPr>
        <w:t>学生发展</w:t>
      </w:r>
      <w:r w:rsidRPr="003B27D9">
        <w:rPr>
          <w:rFonts w:ascii="仿宋" w:hAnsi="仿宋" w:cs="仿宋" w:hint="eastAsia"/>
          <w:b/>
          <w:color w:val="000000"/>
          <w:kern w:val="0"/>
          <w:szCs w:val="21"/>
        </w:rPr>
        <w:t>成长指导教师：</w:t>
      </w:r>
      <w:r w:rsidRPr="003B27D9">
        <w:rPr>
          <w:rFonts w:ascii="仿宋" w:hAnsi="仿宋" w:cs="仿宋" w:hint="eastAsia"/>
          <w:color w:val="000000"/>
          <w:kern w:val="0"/>
          <w:szCs w:val="21"/>
        </w:rPr>
        <w:t>指为本科生提供思想政治指导、生活指导、学习指导、职业生涯指导、就业创业指导、心理健康指导的教师（每名教师仅统计一次）。</w:t>
      </w:r>
    </w:p>
    <w:p w:rsidR="00777CF9" w:rsidRPr="003B27D9" w:rsidRDefault="00777CF9" w:rsidP="00777CF9">
      <w:pPr>
        <w:adjustRightInd w:val="0"/>
        <w:snapToGrid w:val="0"/>
        <w:rPr>
          <w:rFonts w:ascii="Times New Roman" w:hAnsi="Times New Roman" w:cs="Times New Roman"/>
          <w:color w:val="000000"/>
        </w:rPr>
      </w:pPr>
    </w:p>
    <w:p w:rsidR="00777CF9" w:rsidRPr="00935DA4" w:rsidRDefault="00777CF9" w:rsidP="00777CF9">
      <w:pPr>
        <w:pStyle w:val="2"/>
      </w:pPr>
      <w:bookmarkStart w:id="9" w:name="_Toc515612911"/>
      <w:r w:rsidRPr="003B27D9">
        <w:rPr>
          <w:rFonts w:hint="eastAsia"/>
        </w:rPr>
        <w:t>表</w:t>
      </w:r>
      <w:r w:rsidRPr="003B27D9">
        <w:rPr>
          <w:rFonts w:hint="eastAsia"/>
        </w:rPr>
        <w:t>SF</w:t>
      </w:r>
      <w:r>
        <w:t>-2</w:t>
      </w:r>
      <w:r w:rsidRPr="003B27D9">
        <w:rPr>
          <w:rFonts w:hint="eastAsia"/>
        </w:rPr>
        <w:t>：</w:t>
      </w:r>
      <w:r w:rsidRPr="003B27D9">
        <w:t>教师教育类研究与改革项目</w:t>
      </w:r>
      <w:r w:rsidRPr="003B27D9">
        <w:rPr>
          <w:rFonts w:hint="eastAsia"/>
        </w:rPr>
        <w:t>情况（自然年）</w:t>
      </w:r>
      <w:bookmarkEnd w:id="9"/>
    </w:p>
    <w:tbl>
      <w:tblPr>
        <w:tblW w:w="138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firstRow="1" w:lastRow="0" w:firstColumn="1" w:lastColumn="0" w:noHBand="0" w:noVBand="1"/>
      </w:tblPr>
      <w:tblGrid>
        <w:gridCol w:w="1505"/>
        <w:gridCol w:w="2215"/>
        <w:gridCol w:w="909"/>
        <w:gridCol w:w="1396"/>
        <w:gridCol w:w="1299"/>
        <w:gridCol w:w="1192"/>
        <w:gridCol w:w="1738"/>
        <w:gridCol w:w="1650"/>
        <w:gridCol w:w="1897"/>
      </w:tblGrid>
      <w:tr w:rsidR="00777CF9" w:rsidRPr="0042192C" w:rsidTr="00777CF9">
        <w:trPr>
          <w:cantSplit/>
          <w:trHeight w:val="454"/>
        </w:trPr>
        <w:tc>
          <w:tcPr>
            <w:tcW w:w="1542"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项目名称</w:t>
            </w:r>
          </w:p>
        </w:tc>
        <w:tc>
          <w:tcPr>
            <w:tcW w:w="2270" w:type="dxa"/>
            <w:tcBorders>
              <w:top w:val="single" w:sz="12" w:space="0" w:color="auto"/>
              <w:left w:val="single" w:sz="4" w:space="0" w:color="auto"/>
              <w:bottom w:val="single" w:sz="4" w:space="0" w:color="auto"/>
              <w:right w:val="single" w:sz="4" w:space="0" w:color="auto"/>
            </w:tcBorders>
            <w:shd w:val="clear" w:color="auto" w:fill="FFFFFF"/>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立项编号或批准文号</w:t>
            </w:r>
          </w:p>
        </w:tc>
        <w:tc>
          <w:tcPr>
            <w:tcW w:w="930"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主持人</w:t>
            </w:r>
          </w:p>
        </w:tc>
        <w:tc>
          <w:tcPr>
            <w:tcW w:w="1430"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主持人工号</w:t>
            </w:r>
          </w:p>
        </w:tc>
        <w:tc>
          <w:tcPr>
            <w:tcW w:w="1330"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级别</w:t>
            </w:r>
          </w:p>
        </w:tc>
        <w:tc>
          <w:tcPr>
            <w:tcW w:w="1220"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立项时间</w:t>
            </w:r>
          </w:p>
        </w:tc>
        <w:tc>
          <w:tcPr>
            <w:tcW w:w="1780"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结题验收</w:t>
            </w:r>
          </w:p>
          <w:p w:rsidR="00777CF9" w:rsidRPr="00E305DA" w:rsidRDefault="00777CF9" w:rsidP="00777CF9">
            <w:pPr>
              <w:autoSpaceDE w:val="0"/>
              <w:autoSpaceDN w:val="0"/>
              <w:adjustRightInd w:val="0"/>
              <w:snapToGrid w:val="0"/>
              <w:jc w:val="center"/>
              <w:rPr>
                <w:b/>
              </w:rPr>
            </w:pPr>
            <w:r w:rsidRPr="003B27D9">
              <w:rPr>
                <w:rFonts w:cs="Times New Roman" w:hint="eastAsia"/>
                <w:b/>
              </w:rPr>
              <w:t>或鉴定时间</w:t>
            </w:r>
          </w:p>
        </w:tc>
        <w:tc>
          <w:tcPr>
            <w:tcW w:w="1690"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经费（万元）</w:t>
            </w:r>
          </w:p>
        </w:tc>
        <w:tc>
          <w:tcPr>
            <w:tcW w:w="1944"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参与教师数（人）</w:t>
            </w:r>
          </w:p>
        </w:tc>
      </w:tr>
      <w:tr w:rsidR="00777CF9" w:rsidRPr="0042192C" w:rsidTr="00777CF9">
        <w:trPr>
          <w:cantSplit/>
          <w:trHeight w:val="454"/>
        </w:trPr>
        <w:tc>
          <w:tcPr>
            <w:tcW w:w="1542" w:type="dxa"/>
            <w:tcBorders>
              <w:top w:val="single" w:sz="4" w:space="0" w:color="auto"/>
              <w:left w:val="single" w:sz="4" w:space="0" w:color="auto"/>
              <w:bottom w:val="single" w:sz="12" w:space="0" w:color="auto"/>
            </w:tcBorders>
            <w:vAlign w:val="center"/>
          </w:tcPr>
          <w:p w:rsidR="00777CF9" w:rsidRPr="00E305DA" w:rsidRDefault="00777CF9" w:rsidP="00777CF9">
            <w:pPr>
              <w:adjustRightInd w:val="0"/>
              <w:snapToGrid w:val="0"/>
              <w:jc w:val="center"/>
              <w:rPr>
                <w:b/>
              </w:rPr>
            </w:pPr>
          </w:p>
        </w:tc>
        <w:tc>
          <w:tcPr>
            <w:tcW w:w="2270" w:type="dxa"/>
            <w:tcBorders>
              <w:top w:val="single" w:sz="4" w:space="0" w:color="auto"/>
              <w:left w:val="single" w:sz="4" w:space="0" w:color="auto"/>
              <w:bottom w:val="single" w:sz="12" w:space="0" w:color="auto"/>
            </w:tcBorders>
            <w:shd w:val="clear" w:color="auto" w:fill="FFFFFF"/>
            <w:vAlign w:val="center"/>
          </w:tcPr>
          <w:p w:rsidR="00777CF9" w:rsidRPr="00E305DA" w:rsidRDefault="00777CF9" w:rsidP="00777CF9">
            <w:pPr>
              <w:adjustRightInd w:val="0"/>
              <w:snapToGrid w:val="0"/>
              <w:jc w:val="center"/>
              <w:rPr>
                <w:b/>
              </w:rPr>
            </w:pPr>
          </w:p>
        </w:tc>
        <w:tc>
          <w:tcPr>
            <w:tcW w:w="930" w:type="dxa"/>
            <w:tcBorders>
              <w:top w:val="single" w:sz="4" w:space="0" w:color="auto"/>
              <w:left w:val="single" w:sz="4" w:space="0" w:color="auto"/>
              <w:bottom w:val="single" w:sz="12" w:space="0" w:color="auto"/>
              <w:right w:val="single" w:sz="4" w:space="0" w:color="auto"/>
            </w:tcBorders>
            <w:vAlign w:val="center"/>
          </w:tcPr>
          <w:p w:rsidR="00777CF9" w:rsidRPr="00E305DA" w:rsidRDefault="00777CF9" w:rsidP="00777CF9">
            <w:pPr>
              <w:adjustRightInd w:val="0"/>
              <w:snapToGrid w:val="0"/>
              <w:jc w:val="center"/>
              <w:rPr>
                <w:b/>
              </w:rPr>
            </w:pPr>
          </w:p>
        </w:tc>
        <w:tc>
          <w:tcPr>
            <w:tcW w:w="1430" w:type="dxa"/>
            <w:tcBorders>
              <w:top w:val="single" w:sz="4" w:space="0" w:color="auto"/>
              <w:left w:val="single" w:sz="4" w:space="0" w:color="auto"/>
              <w:bottom w:val="single" w:sz="12" w:space="0" w:color="auto"/>
              <w:right w:val="single" w:sz="4" w:space="0" w:color="auto"/>
            </w:tcBorders>
            <w:vAlign w:val="center"/>
          </w:tcPr>
          <w:p w:rsidR="00777CF9" w:rsidRPr="00E305DA" w:rsidRDefault="00777CF9" w:rsidP="00777CF9">
            <w:pPr>
              <w:adjustRightInd w:val="0"/>
              <w:snapToGrid w:val="0"/>
              <w:jc w:val="center"/>
              <w:rPr>
                <w:b/>
              </w:rPr>
            </w:pPr>
          </w:p>
        </w:tc>
        <w:tc>
          <w:tcPr>
            <w:tcW w:w="1330" w:type="dxa"/>
            <w:tcBorders>
              <w:top w:val="single" w:sz="4" w:space="0" w:color="auto"/>
              <w:left w:val="single" w:sz="4" w:space="0" w:color="auto"/>
              <w:bottom w:val="single" w:sz="12" w:space="0" w:color="auto"/>
              <w:right w:val="single" w:sz="4" w:space="0" w:color="auto"/>
            </w:tcBorders>
            <w:vAlign w:val="center"/>
          </w:tcPr>
          <w:p w:rsidR="00777CF9" w:rsidRPr="00E305DA" w:rsidRDefault="00777CF9" w:rsidP="00777CF9">
            <w:pPr>
              <w:adjustRightInd w:val="0"/>
              <w:snapToGrid w:val="0"/>
              <w:jc w:val="center"/>
              <w:rPr>
                <w:b/>
              </w:rPr>
            </w:pPr>
            <w:r w:rsidRPr="003B27D9">
              <w:rPr>
                <w:rFonts w:cs="Times New Roman" w:hint="eastAsia"/>
                <w:b/>
              </w:rPr>
              <w:t>下拉选择</w:t>
            </w:r>
          </w:p>
        </w:tc>
        <w:tc>
          <w:tcPr>
            <w:tcW w:w="1220" w:type="dxa"/>
            <w:tcBorders>
              <w:top w:val="single" w:sz="4" w:space="0" w:color="auto"/>
              <w:left w:val="single" w:sz="4" w:space="0" w:color="auto"/>
              <w:bottom w:val="single" w:sz="12" w:space="0" w:color="auto"/>
              <w:right w:val="single" w:sz="4" w:space="0" w:color="auto"/>
            </w:tcBorders>
            <w:vAlign w:val="center"/>
          </w:tcPr>
          <w:p w:rsidR="00777CF9" w:rsidRPr="00E305DA" w:rsidRDefault="00777CF9" w:rsidP="00777CF9">
            <w:pPr>
              <w:adjustRightInd w:val="0"/>
              <w:snapToGrid w:val="0"/>
              <w:jc w:val="center"/>
              <w:rPr>
                <w:b/>
              </w:rPr>
            </w:pPr>
          </w:p>
        </w:tc>
        <w:tc>
          <w:tcPr>
            <w:tcW w:w="1780" w:type="dxa"/>
            <w:tcBorders>
              <w:top w:val="single" w:sz="4" w:space="0" w:color="auto"/>
              <w:left w:val="single" w:sz="4" w:space="0" w:color="auto"/>
              <w:bottom w:val="single" w:sz="12" w:space="0" w:color="auto"/>
              <w:right w:val="single" w:sz="4" w:space="0" w:color="auto"/>
            </w:tcBorders>
            <w:vAlign w:val="center"/>
          </w:tcPr>
          <w:p w:rsidR="00777CF9" w:rsidRPr="00E305DA" w:rsidRDefault="00777CF9" w:rsidP="00777CF9">
            <w:pPr>
              <w:adjustRightInd w:val="0"/>
              <w:snapToGrid w:val="0"/>
              <w:jc w:val="center"/>
              <w:rPr>
                <w:b/>
              </w:rPr>
            </w:pPr>
          </w:p>
        </w:tc>
        <w:tc>
          <w:tcPr>
            <w:tcW w:w="1690" w:type="dxa"/>
            <w:tcBorders>
              <w:top w:val="single" w:sz="4" w:space="0" w:color="auto"/>
              <w:left w:val="single" w:sz="4" w:space="0" w:color="auto"/>
              <w:bottom w:val="single" w:sz="12" w:space="0" w:color="auto"/>
            </w:tcBorders>
            <w:vAlign w:val="center"/>
          </w:tcPr>
          <w:p w:rsidR="00777CF9" w:rsidRPr="00E305DA" w:rsidRDefault="00777CF9" w:rsidP="00777CF9">
            <w:pPr>
              <w:adjustRightInd w:val="0"/>
              <w:snapToGrid w:val="0"/>
              <w:jc w:val="center"/>
              <w:rPr>
                <w:b/>
              </w:rPr>
            </w:pPr>
          </w:p>
        </w:tc>
        <w:tc>
          <w:tcPr>
            <w:tcW w:w="1944" w:type="dxa"/>
            <w:tcBorders>
              <w:top w:val="single" w:sz="4" w:space="0" w:color="auto"/>
              <w:left w:val="single" w:sz="4" w:space="0" w:color="auto"/>
              <w:bottom w:val="single" w:sz="12" w:space="0" w:color="auto"/>
            </w:tcBorders>
            <w:vAlign w:val="center"/>
          </w:tcPr>
          <w:p w:rsidR="00777CF9" w:rsidRPr="00E305DA" w:rsidRDefault="00777CF9" w:rsidP="00777CF9">
            <w:pPr>
              <w:adjustRightInd w:val="0"/>
              <w:snapToGrid w:val="0"/>
              <w:jc w:val="center"/>
              <w:rPr>
                <w:b/>
              </w:rPr>
            </w:pPr>
          </w:p>
        </w:tc>
      </w:tr>
    </w:tbl>
    <w:p w:rsidR="00777CF9" w:rsidRDefault="00777CF9" w:rsidP="00777CF9">
      <w:pPr>
        <w:rPr>
          <w:rFonts w:ascii="仿宋" w:eastAsia="仿宋" w:hAnsi="仿宋" w:cs="仿宋"/>
          <w:kern w:val="0"/>
          <w:szCs w:val="21"/>
        </w:rPr>
      </w:pPr>
    </w:p>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77CF9" w:rsidRPr="007962B6" w:rsidRDefault="00777CF9" w:rsidP="00777CF9">
      <w:pPr>
        <w:spacing w:line="360" w:lineRule="auto"/>
        <w:rPr>
          <w:rFonts w:ascii="宋体" w:hAnsi="宋体" w:cs="仿宋"/>
          <w:kern w:val="0"/>
          <w:szCs w:val="21"/>
        </w:rPr>
      </w:pPr>
      <w:r w:rsidRPr="00AC17C8">
        <w:rPr>
          <w:rFonts w:ascii="宋体" w:hAnsi="宋体" w:cs="仿宋" w:hint="eastAsia"/>
          <w:b/>
          <w:kern w:val="0"/>
          <w:szCs w:val="21"/>
        </w:rPr>
        <w:t>教师教育类研究与改革项目：</w:t>
      </w:r>
      <w:r w:rsidRPr="00AC17C8">
        <w:rPr>
          <w:rFonts w:ascii="宋体" w:hAnsi="宋体" w:cs="仿宋" w:hint="eastAsia"/>
          <w:kern w:val="0"/>
          <w:szCs w:val="21"/>
        </w:rPr>
        <w:t>指本校在职教师主持的自然年内在研或立项的国家、省部级各类教师教育改革研究项目，包括教师教育学科建设研</w:t>
      </w:r>
      <w:r w:rsidRPr="007962B6">
        <w:rPr>
          <w:rFonts w:ascii="宋体" w:hAnsi="宋体" w:cs="仿宋" w:hint="eastAsia"/>
          <w:kern w:val="0"/>
          <w:szCs w:val="21"/>
        </w:rPr>
        <w:t>究、创新改革研究、教学改革研究、课程改革研究、模式改革研究等项目。</w:t>
      </w:r>
    </w:p>
    <w:p w:rsidR="00777CF9" w:rsidRPr="007962B6" w:rsidRDefault="00777CF9" w:rsidP="00777CF9">
      <w:pPr>
        <w:spacing w:line="360" w:lineRule="auto"/>
        <w:rPr>
          <w:rFonts w:ascii="宋体" w:hAnsi="宋体" w:cs="仿宋"/>
          <w:kern w:val="0"/>
          <w:szCs w:val="21"/>
        </w:rPr>
      </w:pPr>
      <w:r w:rsidRPr="007962B6">
        <w:rPr>
          <w:rFonts w:ascii="宋体" w:hAnsi="宋体" w:cs="仿宋" w:hint="eastAsia"/>
          <w:b/>
          <w:kern w:val="0"/>
          <w:szCs w:val="21"/>
        </w:rPr>
        <w:t>主持人工号：</w:t>
      </w:r>
      <w:r w:rsidRPr="007962B6">
        <w:rPr>
          <w:rFonts w:ascii="宋体" w:hAnsi="宋体" w:cs="仿宋" w:hint="eastAsia"/>
          <w:kern w:val="0"/>
          <w:szCs w:val="21"/>
        </w:rPr>
        <w:t>学校对教师的管理编号。对于已退休或上学年之前已离职的，在“表1-6-1教职工基本信息”中未录入的教师，工号请填写“000000”。</w:t>
      </w:r>
    </w:p>
    <w:p w:rsidR="00777CF9" w:rsidRPr="007962B6" w:rsidRDefault="00777CF9" w:rsidP="00777CF9">
      <w:pPr>
        <w:spacing w:line="360" w:lineRule="auto"/>
        <w:rPr>
          <w:rFonts w:ascii="宋体" w:hAnsi="宋体" w:cs="仿宋"/>
          <w:kern w:val="0"/>
          <w:szCs w:val="21"/>
        </w:rPr>
      </w:pPr>
      <w:r w:rsidRPr="007962B6">
        <w:rPr>
          <w:rFonts w:ascii="宋体" w:hAnsi="宋体" w:cs="仿宋" w:hint="eastAsia"/>
          <w:b/>
          <w:kern w:val="0"/>
          <w:szCs w:val="21"/>
        </w:rPr>
        <w:t>级别：</w:t>
      </w:r>
      <w:r w:rsidRPr="007962B6">
        <w:rPr>
          <w:rFonts w:ascii="宋体" w:hAnsi="宋体" w:cs="仿宋" w:hint="eastAsia"/>
          <w:kern w:val="0"/>
          <w:szCs w:val="21"/>
        </w:rPr>
        <w:t>包括国家级、省部级。</w:t>
      </w:r>
    </w:p>
    <w:p w:rsidR="00777CF9" w:rsidRPr="007962B6" w:rsidRDefault="00777CF9" w:rsidP="00777CF9">
      <w:pPr>
        <w:spacing w:line="360" w:lineRule="auto"/>
        <w:rPr>
          <w:rFonts w:ascii="宋体" w:hAnsi="宋体" w:cs="仿宋"/>
          <w:kern w:val="0"/>
          <w:szCs w:val="21"/>
        </w:rPr>
      </w:pPr>
      <w:r w:rsidRPr="007962B6">
        <w:rPr>
          <w:rFonts w:ascii="宋体" w:hAnsi="宋体" w:cs="仿宋" w:hint="eastAsia"/>
          <w:b/>
          <w:kern w:val="0"/>
          <w:szCs w:val="21"/>
        </w:rPr>
        <w:lastRenderedPageBreak/>
        <w:t>立项时间：</w:t>
      </w:r>
      <w:r w:rsidRPr="007962B6">
        <w:rPr>
          <w:rFonts w:ascii="宋体" w:hAnsi="宋体" w:cs="仿宋" w:hint="eastAsia"/>
          <w:kern w:val="0"/>
          <w:szCs w:val="21"/>
        </w:rPr>
        <w:t>填报到“年”。</w:t>
      </w:r>
    </w:p>
    <w:p w:rsidR="00777CF9" w:rsidRPr="007962B6" w:rsidRDefault="00777CF9" w:rsidP="00777CF9">
      <w:pPr>
        <w:spacing w:line="360" w:lineRule="auto"/>
        <w:rPr>
          <w:rFonts w:ascii="宋体" w:hAnsi="宋体" w:cs="仿宋"/>
          <w:kern w:val="0"/>
          <w:szCs w:val="21"/>
        </w:rPr>
      </w:pPr>
      <w:r w:rsidRPr="007962B6">
        <w:rPr>
          <w:rFonts w:ascii="宋体" w:hAnsi="宋体" w:cs="仿宋" w:hint="eastAsia"/>
          <w:b/>
          <w:kern w:val="0"/>
          <w:szCs w:val="21"/>
        </w:rPr>
        <w:t>验收时间：</w:t>
      </w:r>
      <w:r w:rsidRPr="007962B6">
        <w:rPr>
          <w:rFonts w:ascii="宋体" w:hAnsi="宋体" w:cs="仿宋" w:hint="eastAsia"/>
          <w:kern w:val="0"/>
          <w:szCs w:val="21"/>
        </w:rPr>
        <w:t>填报到“年”。</w:t>
      </w:r>
    </w:p>
    <w:p w:rsidR="00777CF9" w:rsidRPr="007962B6" w:rsidRDefault="00777CF9" w:rsidP="00777CF9">
      <w:pPr>
        <w:adjustRightInd w:val="0"/>
        <w:snapToGrid w:val="0"/>
        <w:rPr>
          <w:rFonts w:ascii="Times New Roman" w:hAnsi="Times New Roman" w:cs="Times New Roman"/>
          <w:color w:val="000000"/>
        </w:rPr>
      </w:pPr>
    </w:p>
    <w:p w:rsidR="00777CF9" w:rsidRPr="007962B6" w:rsidRDefault="00777CF9" w:rsidP="00777CF9">
      <w:pPr>
        <w:pStyle w:val="2"/>
      </w:pPr>
      <w:bookmarkStart w:id="10" w:name="_Toc515612912"/>
      <w:r w:rsidRPr="007962B6">
        <w:rPr>
          <w:rFonts w:hint="eastAsia"/>
        </w:rPr>
        <w:t>表</w:t>
      </w:r>
      <w:r w:rsidRPr="007962B6">
        <w:rPr>
          <w:rFonts w:hint="eastAsia"/>
        </w:rPr>
        <w:t>SF</w:t>
      </w:r>
      <w:r w:rsidRPr="007962B6">
        <w:t>-3</w:t>
      </w:r>
      <w:r w:rsidRPr="007962B6">
        <w:rPr>
          <w:rFonts w:hint="eastAsia"/>
        </w:rPr>
        <w:t>：教师主持基础教育领域横向研究项目情况（自然年）</w:t>
      </w:r>
      <w:bookmarkEnd w:id="10"/>
    </w:p>
    <w:tbl>
      <w:tblPr>
        <w:tblW w:w="14454"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559"/>
        <w:gridCol w:w="1400"/>
        <w:gridCol w:w="1400"/>
        <w:gridCol w:w="1455"/>
        <w:gridCol w:w="1400"/>
        <w:gridCol w:w="1400"/>
        <w:gridCol w:w="1400"/>
        <w:gridCol w:w="1347"/>
        <w:gridCol w:w="1538"/>
      </w:tblGrid>
      <w:tr w:rsidR="00777CF9" w:rsidRPr="007962B6" w:rsidTr="00777CF9">
        <w:tc>
          <w:tcPr>
            <w:tcW w:w="1555" w:type="dxa"/>
            <w:shd w:val="clear" w:color="auto" w:fill="auto"/>
            <w:vAlign w:val="center"/>
          </w:tcPr>
          <w:p w:rsidR="00777CF9" w:rsidRPr="007962B6" w:rsidRDefault="00777CF9" w:rsidP="00777CF9">
            <w:pPr>
              <w:jc w:val="center"/>
              <w:rPr>
                <w:b/>
              </w:rPr>
            </w:pPr>
            <w:r w:rsidRPr="007962B6">
              <w:rPr>
                <w:rFonts w:hint="eastAsia"/>
                <w:b/>
              </w:rPr>
              <w:t>校内专业代码</w:t>
            </w:r>
          </w:p>
        </w:tc>
        <w:tc>
          <w:tcPr>
            <w:tcW w:w="1559" w:type="dxa"/>
            <w:shd w:val="clear" w:color="auto" w:fill="auto"/>
            <w:vAlign w:val="center"/>
          </w:tcPr>
          <w:p w:rsidR="00777CF9" w:rsidRPr="007962B6" w:rsidRDefault="00777CF9" w:rsidP="00777CF9">
            <w:pPr>
              <w:jc w:val="center"/>
              <w:rPr>
                <w:b/>
              </w:rPr>
            </w:pPr>
            <w:r w:rsidRPr="007962B6">
              <w:rPr>
                <w:rFonts w:hint="eastAsia"/>
                <w:b/>
              </w:rPr>
              <w:t>校内专业名称</w:t>
            </w:r>
          </w:p>
        </w:tc>
        <w:tc>
          <w:tcPr>
            <w:tcW w:w="1400" w:type="dxa"/>
            <w:shd w:val="clear" w:color="auto" w:fill="auto"/>
            <w:vAlign w:val="center"/>
          </w:tcPr>
          <w:p w:rsidR="00777CF9" w:rsidRPr="007962B6" w:rsidRDefault="00777CF9" w:rsidP="00777CF9">
            <w:pPr>
              <w:jc w:val="center"/>
              <w:rPr>
                <w:b/>
              </w:rPr>
            </w:pPr>
            <w:r w:rsidRPr="007962B6">
              <w:rPr>
                <w:rFonts w:hint="eastAsia"/>
                <w:b/>
              </w:rPr>
              <w:t>立项编号</w:t>
            </w:r>
          </w:p>
        </w:tc>
        <w:tc>
          <w:tcPr>
            <w:tcW w:w="1400" w:type="dxa"/>
            <w:shd w:val="clear" w:color="auto" w:fill="auto"/>
            <w:vAlign w:val="center"/>
          </w:tcPr>
          <w:p w:rsidR="00777CF9" w:rsidRPr="007962B6" w:rsidRDefault="00777CF9" w:rsidP="00777CF9">
            <w:pPr>
              <w:jc w:val="center"/>
              <w:rPr>
                <w:b/>
              </w:rPr>
            </w:pPr>
            <w:r w:rsidRPr="007962B6">
              <w:rPr>
                <w:rFonts w:hint="eastAsia"/>
                <w:b/>
              </w:rPr>
              <w:t>项目名称</w:t>
            </w:r>
          </w:p>
        </w:tc>
        <w:tc>
          <w:tcPr>
            <w:tcW w:w="1455" w:type="dxa"/>
            <w:shd w:val="clear" w:color="auto" w:fill="auto"/>
            <w:vAlign w:val="center"/>
          </w:tcPr>
          <w:p w:rsidR="00777CF9" w:rsidRPr="007962B6" w:rsidRDefault="00777CF9" w:rsidP="00777CF9">
            <w:pPr>
              <w:jc w:val="center"/>
              <w:rPr>
                <w:b/>
              </w:rPr>
            </w:pPr>
            <w:r w:rsidRPr="007962B6">
              <w:rPr>
                <w:rFonts w:hint="eastAsia"/>
                <w:b/>
              </w:rPr>
              <w:t>级别</w:t>
            </w:r>
          </w:p>
        </w:tc>
        <w:tc>
          <w:tcPr>
            <w:tcW w:w="1400" w:type="dxa"/>
            <w:shd w:val="clear" w:color="auto" w:fill="auto"/>
            <w:vAlign w:val="center"/>
          </w:tcPr>
          <w:p w:rsidR="00777CF9" w:rsidRPr="007962B6" w:rsidRDefault="00777CF9" w:rsidP="00777CF9">
            <w:pPr>
              <w:jc w:val="center"/>
              <w:rPr>
                <w:b/>
              </w:rPr>
            </w:pPr>
            <w:r w:rsidRPr="007962B6">
              <w:rPr>
                <w:rFonts w:hint="eastAsia"/>
                <w:b/>
              </w:rPr>
              <w:t>委托单位</w:t>
            </w:r>
          </w:p>
        </w:tc>
        <w:tc>
          <w:tcPr>
            <w:tcW w:w="1400" w:type="dxa"/>
            <w:shd w:val="clear" w:color="auto" w:fill="auto"/>
            <w:vAlign w:val="center"/>
          </w:tcPr>
          <w:p w:rsidR="00777CF9" w:rsidRPr="007962B6" w:rsidRDefault="00777CF9" w:rsidP="00777CF9">
            <w:pPr>
              <w:jc w:val="center"/>
              <w:rPr>
                <w:b/>
              </w:rPr>
            </w:pPr>
            <w:r w:rsidRPr="007962B6">
              <w:rPr>
                <w:rFonts w:hint="eastAsia"/>
                <w:b/>
              </w:rPr>
              <w:t>主持人</w:t>
            </w:r>
          </w:p>
        </w:tc>
        <w:tc>
          <w:tcPr>
            <w:tcW w:w="1400" w:type="dxa"/>
            <w:shd w:val="clear" w:color="auto" w:fill="auto"/>
            <w:vAlign w:val="center"/>
          </w:tcPr>
          <w:p w:rsidR="00777CF9" w:rsidRPr="007962B6" w:rsidRDefault="00777CF9" w:rsidP="00777CF9">
            <w:pPr>
              <w:jc w:val="center"/>
              <w:rPr>
                <w:b/>
              </w:rPr>
            </w:pPr>
            <w:r w:rsidRPr="007962B6">
              <w:rPr>
                <w:rFonts w:hint="eastAsia"/>
                <w:b/>
              </w:rPr>
              <w:t>主持人工号</w:t>
            </w:r>
          </w:p>
        </w:tc>
        <w:tc>
          <w:tcPr>
            <w:tcW w:w="1347" w:type="dxa"/>
            <w:shd w:val="clear" w:color="auto" w:fill="auto"/>
            <w:vAlign w:val="center"/>
          </w:tcPr>
          <w:p w:rsidR="00777CF9" w:rsidRPr="007962B6" w:rsidRDefault="00777CF9" w:rsidP="00777CF9">
            <w:pPr>
              <w:jc w:val="center"/>
              <w:rPr>
                <w:b/>
              </w:rPr>
            </w:pPr>
            <w:r w:rsidRPr="007962B6">
              <w:rPr>
                <w:rFonts w:hint="eastAsia"/>
                <w:b/>
              </w:rPr>
              <w:t>立项时间</w:t>
            </w:r>
          </w:p>
        </w:tc>
        <w:tc>
          <w:tcPr>
            <w:tcW w:w="1538" w:type="dxa"/>
            <w:shd w:val="clear" w:color="auto" w:fill="auto"/>
            <w:vAlign w:val="center"/>
          </w:tcPr>
          <w:p w:rsidR="00777CF9" w:rsidRPr="007962B6" w:rsidRDefault="00777CF9" w:rsidP="00777CF9">
            <w:pPr>
              <w:jc w:val="center"/>
              <w:rPr>
                <w:b/>
              </w:rPr>
            </w:pPr>
            <w:r w:rsidRPr="007962B6">
              <w:rPr>
                <w:rFonts w:hint="eastAsia"/>
                <w:b/>
              </w:rPr>
              <w:t>结题验收或鉴定时间</w:t>
            </w:r>
          </w:p>
        </w:tc>
      </w:tr>
      <w:tr w:rsidR="00777CF9" w:rsidRPr="007962B6" w:rsidTr="00777CF9">
        <w:trPr>
          <w:trHeight w:val="476"/>
        </w:trPr>
        <w:tc>
          <w:tcPr>
            <w:tcW w:w="1555" w:type="dxa"/>
            <w:shd w:val="clear" w:color="auto" w:fill="auto"/>
            <w:vAlign w:val="center"/>
          </w:tcPr>
          <w:p w:rsidR="00777CF9" w:rsidRPr="007962B6" w:rsidRDefault="00777CF9" w:rsidP="00777CF9">
            <w:pPr>
              <w:jc w:val="center"/>
              <w:rPr>
                <w:b/>
              </w:rPr>
            </w:pPr>
          </w:p>
        </w:tc>
        <w:tc>
          <w:tcPr>
            <w:tcW w:w="1559" w:type="dxa"/>
            <w:shd w:val="clear" w:color="auto" w:fill="auto"/>
            <w:vAlign w:val="center"/>
          </w:tcPr>
          <w:p w:rsidR="00777CF9" w:rsidRPr="007962B6" w:rsidRDefault="00777CF9" w:rsidP="00777CF9">
            <w:pPr>
              <w:jc w:val="center"/>
              <w:rPr>
                <w:b/>
              </w:rPr>
            </w:pPr>
          </w:p>
        </w:tc>
        <w:tc>
          <w:tcPr>
            <w:tcW w:w="1400" w:type="dxa"/>
            <w:shd w:val="clear" w:color="auto" w:fill="auto"/>
            <w:vAlign w:val="center"/>
          </w:tcPr>
          <w:p w:rsidR="00777CF9" w:rsidRPr="007962B6" w:rsidRDefault="00777CF9" w:rsidP="00777CF9">
            <w:pPr>
              <w:jc w:val="center"/>
              <w:rPr>
                <w:b/>
              </w:rPr>
            </w:pPr>
          </w:p>
        </w:tc>
        <w:tc>
          <w:tcPr>
            <w:tcW w:w="1400" w:type="dxa"/>
            <w:shd w:val="clear" w:color="auto" w:fill="auto"/>
            <w:vAlign w:val="center"/>
          </w:tcPr>
          <w:p w:rsidR="00777CF9" w:rsidRPr="007962B6" w:rsidRDefault="00777CF9" w:rsidP="00777CF9">
            <w:pPr>
              <w:jc w:val="center"/>
              <w:rPr>
                <w:b/>
              </w:rPr>
            </w:pPr>
          </w:p>
        </w:tc>
        <w:tc>
          <w:tcPr>
            <w:tcW w:w="1455" w:type="dxa"/>
            <w:shd w:val="clear" w:color="auto" w:fill="auto"/>
            <w:vAlign w:val="center"/>
          </w:tcPr>
          <w:p w:rsidR="00777CF9" w:rsidRPr="007962B6" w:rsidRDefault="00777CF9" w:rsidP="00777CF9">
            <w:pPr>
              <w:jc w:val="center"/>
              <w:rPr>
                <w:b/>
              </w:rPr>
            </w:pPr>
            <w:r w:rsidRPr="007962B6">
              <w:rPr>
                <w:rFonts w:hint="eastAsia"/>
                <w:b/>
              </w:rPr>
              <w:t>下拉选择</w:t>
            </w:r>
          </w:p>
        </w:tc>
        <w:tc>
          <w:tcPr>
            <w:tcW w:w="1400" w:type="dxa"/>
            <w:shd w:val="clear" w:color="auto" w:fill="auto"/>
            <w:vAlign w:val="center"/>
          </w:tcPr>
          <w:p w:rsidR="00777CF9" w:rsidRPr="007962B6" w:rsidRDefault="00777CF9" w:rsidP="00777CF9">
            <w:pPr>
              <w:jc w:val="center"/>
              <w:rPr>
                <w:b/>
              </w:rPr>
            </w:pPr>
          </w:p>
        </w:tc>
        <w:tc>
          <w:tcPr>
            <w:tcW w:w="1400" w:type="dxa"/>
            <w:shd w:val="clear" w:color="auto" w:fill="auto"/>
            <w:vAlign w:val="center"/>
          </w:tcPr>
          <w:p w:rsidR="00777CF9" w:rsidRPr="007962B6" w:rsidRDefault="00777CF9" w:rsidP="00777CF9">
            <w:pPr>
              <w:jc w:val="center"/>
              <w:rPr>
                <w:b/>
              </w:rPr>
            </w:pPr>
          </w:p>
        </w:tc>
        <w:tc>
          <w:tcPr>
            <w:tcW w:w="1400" w:type="dxa"/>
            <w:shd w:val="clear" w:color="auto" w:fill="auto"/>
            <w:vAlign w:val="center"/>
          </w:tcPr>
          <w:p w:rsidR="00777CF9" w:rsidRPr="007962B6" w:rsidRDefault="00777CF9" w:rsidP="00777CF9">
            <w:pPr>
              <w:jc w:val="center"/>
              <w:rPr>
                <w:b/>
              </w:rPr>
            </w:pPr>
          </w:p>
        </w:tc>
        <w:tc>
          <w:tcPr>
            <w:tcW w:w="1347" w:type="dxa"/>
            <w:shd w:val="clear" w:color="auto" w:fill="auto"/>
            <w:vAlign w:val="center"/>
          </w:tcPr>
          <w:p w:rsidR="00777CF9" w:rsidRPr="007962B6" w:rsidRDefault="00777CF9" w:rsidP="00777CF9">
            <w:pPr>
              <w:jc w:val="center"/>
              <w:rPr>
                <w:b/>
              </w:rPr>
            </w:pPr>
          </w:p>
        </w:tc>
        <w:tc>
          <w:tcPr>
            <w:tcW w:w="1538" w:type="dxa"/>
            <w:shd w:val="clear" w:color="auto" w:fill="auto"/>
            <w:vAlign w:val="center"/>
          </w:tcPr>
          <w:p w:rsidR="00777CF9" w:rsidRPr="007962B6" w:rsidRDefault="00777CF9" w:rsidP="00777CF9">
            <w:pPr>
              <w:jc w:val="center"/>
              <w:rPr>
                <w:b/>
              </w:rPr>
            </w:pPr>
          </w:p>
        </w:tc>
      </w:tr>
    </w:tbl>
    <w:p w:rsidR="00777CF9" w:rsidRPr="007962B6" w:rsidRDefault="00777CF9" w:rsidP="00777CF9">
      <w:pPr>
        <w:adjustRightInd w:val="0"/>
        <w:snapToGrid w:val="0"/>
        <w:spacing w:line="360" w:lineRule="auto"/>
        <w:rPr>
          <w:rFonts w:ascii="Times New Roman" w:hAnsi="Times New Roman" w:cs="Times New Roman"/>
          <w:b/>
          <w:color w:val="000000"/>
          <w:szCs w:val="21"/>
        </w:rPr>
      </w:pPr>
    </w:p>
    <w:p w:rsidR="00777CF9" w:rsidRPr="007962B6" w:rsidRDefault="00777CF9" w:rsidP="00777CF9">
      <w:pPr>
        <w:adjustRightInd w:val="0"/>
        <w:snapToGrid w:val="0"/>
        <w:spacing w:line="360" w:lineRule="auto"/>
        <w:rPr>
          <w:rFonts w:ascii="Times New Roman" w:hAnsi="Times New Roman" w:cs="Times New Roman"/>
          <w:b/>
          <w:color w:val="000000"/>
          <w:szCs w:val="21"/>
        </w:rPr>
      </w:pPr>
      <w:r w:rsidRPr="007962B6">
        <w:rPr>
          <w:rFonts w:ascii="Times New Roman" w:hAnsi="Times New Roman" w:cs="Times New Roman" w:hint="eastAsia"/>
          <w:b/>
          <w:color w:val="000000"/>
          <w:szCs w:val="21"/>
        </w:rPr>
        <w:t>指标解释：</w:t>
      </w:r>
    </w:p>
    <w:p w:rsidR="00777CF9" w:rsidRPr="007962B6" w:rsidRDefault="00777CF9" w:rsidP="00777CF9">
      <w:pPr>
        <w:adjustRightInd w:val="0"/>
        <w:snapToGrid w:val="0"/>
        <w:spacing w:line="360" w:lineRule="auto"/>
        <w:rPr>
          <w:rFonts w:ascii="宋体" w:hAnsi="宋体" w:cs="仿宋"/>
          <w:szCs w:val="21"/>
        </w:rPr>
      </w:pPr>
      <w:r w:rsidRPr="007962B6">
        <w:rPr>
          <w:rFonts w:ascii="宋体" w:hAnsi="宋体" w:cs="仿宋" w:hint="eastAsia"/>
          <w:b/>
          <w:bCs/>
          <w:szCs w:val="21"/>
        </w:rPr>
        <w:t>基础教育领域横向研究项目：</w:t>
      </w:r>
      <w:r w:rsidRPr="007962B6">
        <w:rPr>
          <w:rFonts w:ascii="宋体" w:hAnsi="宋体" w:cs="仿宋" w:hint="eastAsia"/>
          <w:szCs w:val="21"/>
        </w:rPr>
        <w:t>具体包括：（1）经地方政府批准的基础教育研究项目；（2）经教育行政部门批准的基础教育研究项目；（3）与基础教育学校签署的研究项目。</w:t>
      </w:r>
    </w:p>
    <w:p w:rsidR="00777CF9" w:rsidRPr="007962B6" w:rsidRDefault="00777CF9" w:rsidP="00777CF9">
      <w:pPr>
        <w:adjustRightInd w:val="0"/>
        <w:snapToGrid w:val="0"/>
        <w:spacing w:line="360" w:lineRule="auto"/>
        <w:rPr>
          <w:rFonts w:ascii="宋体" w:hAnsi="宋体" w:cs="Times New Roman"/>
          <w:b/>
          <w:color w:val="000000"/>
          <w:szCs w:val="21"/>
        </w:rPr>
      </w:pPr>
      <w:r w:rsidRPr="007962B6">
        <w:rPr>
          <w:rFonts w:ascii="宋体" w:hAnsi="宋体" w:cs="仿宋" w:hint="eastAsia"/>
          <w:b/>
          <w:kern w:val="0"/>
          <w:szCs w:val="21"/>
        </w:rPr>
        <w:t>主持人工号：</w:t>
      </w:r>
      <w:r w:rsidRPr="007962B6">
        <w:rPr>
          <w:rFonts w:ascii="宋体" w:hAnsi="宋体" w:cs="仿宋" w:hint="eastAsia"/>
          <w:kern w:val="0"/>
          <w:szCs w:val="21"/>
        </w:rPr>
        <w:t>学校对教师的管理编号。对于已退休或上学年之前已离职的，在“表1-6-1教职工基本信息”中未录入的教师，工号请填写“000000”。</w:t>
      </w:r>
    </w:p>
    <w:p w:rsidR="00777CF9" w:rsidRPr="007962B6" w:rsidRDefault="00777CF9" w:rsidP="00777CF9">
      <w:pPr>
        <w:spacing w:line="360" w:lineRule="auto"/>
        <w:rPr>
          <w:rFonts w:ascii="宋体" w:hAnsi="宋体" w:cs="仿宋"/>
          <w:kern w:val="0"/>
          <w:szCs w:val="21"/>
        </w:rPr>
      </w:pPr>
      <w:r w:rsidRPr="007962B6">
        <w:rPr>
          <w:rFonts w:ascii="宋体" w:hAnsi="宋体" w:cs="仿宋" w:hint="eastAsia"/>
          <w:b/>
          <w:kern w:val="0"/>
          <w:szCs w:val="21"/>
        </w:rPr>
        <w:t>级别：</w:t>
      </w:r>
      <w:r w:rsidRPr="007962B6">
        <w:rPr>
          <w:rFonts w:ascii="宋体" w:hAnsi="宋体" w:cs="仿宋" w:hint="eastAsia"/>
          <w:kern w:val="0"/>
          <w:szCs w:val="21"/>
        </w:rPr>
        <w:t>省级、市级、区县级、其他。</w:t>
      </w:r>
    </w:p>
    <w:p w:rsidR="00777CF9" w:rsidRPr="007962B6" w:rsidRDefault="00777CF9" w:rsidP="00777CF9">
      <w:pPr>
        <w:spacing w:line="360" w:lineRule="auto"/>
        <w:rPr>
          <w:rFonts w:ascii="宋体" w:hAnsi="宋体" w:cs="仿宋"/>
          <w:kern w:val="0"/>
          <w:szCs w:val="21"/>
        </w:rPr>
      </w:pPr>
      <w:r w:rsidRPr="007962B6">
        <w:rPr>
          <w:rFonts w:ascii="宋体" w:hAnsi="宋体" w:cs="仿宋" w:hint="eastAsia"/>
          <w:b/>
          <w:kern w:val="0"/>
          <w:szCs w:val="21"/>
        </w:rPr>
        <w:t>立项时间：</w:t>
      </w:r>
      <w:r w:rsidRPr="007962B6">
        <w:rPr>
          <w:rFonts w:ascii="宋体" w:hAnsi="宋体" w:cs="仿宋" w:hint="eastAsia"/>
          <w:kern w:val="0"/>
          <w:szCs w:val="21"/>
        </w:rPr>
        <w:t>填报到“年”。</w:t>
      </w:r>
    </w:p>
    <w:p w:rsidR="00777CF9" w:rsidRPr="00AC17C8" w:rsidRDefault="00777CF9" w:rsidP="00777CF9">
      <w:pPr>
        <w:spacing w:line="360" w:lineRule="auto"/>
        <w:rPr>
          <w:rFonts w:ascii="宋体" w:hAnsi="宋体" w:cs="仿宋"/>
          <w:kern w:val="0"/>
          <w:szCs w:val="21"/>
        </w:rPr>
      </w:pPr>
      <w:r w:rsidRPr="007962B6">
        <w:rPr>
          <w:rFonts w:ascii="宋体" w:hAnsi="宋体" w:cs="仿宋" w:hint="eastAsia"/>
          <w:b/>
          <w:kern w:val="0"/>
          <w:szCs w:val="21"/>
        </w:rPr>
        <w:t>验收时间：</w:t>
      </w:r>
      <w:r w:rsidRPr="007962B6">
        <w:rPr>
          <w:rFonts w:ascii="宋体" w:hAnsi="宋体" w:cs="仿宋" w:hint="eastAsia"/>
          <w:kern w:val="0"/>
          <w:szCs w:val="21"/>
        </w:rPr>
        <w:t>填报到“年”。</w:t>
      </w:r>
    </w:p>
    <w:p w:rsidR="00777CF9" w:rsidRDefault="00777CF9" w:rsidP="00777CF9"/>
    <w:p w:rsidR="00777CF9" w:rsidRDefault="00777CF9" w:rsidP="00777CF9">
      <w:pPr>
        <w:pStyle w:val="2"/>
      </w:pPr>
      <w:bookmarkStart w:id="11" w:name="_Toc515612913"/>
      <w:r w:rsidRPr="003B27D9">
        <w:rPr>
          <w:rFonts w:hint="eastAsia"/>
        </w:rPr>
        <w:t>表</w:t>
      </w:r>
      <w:r w:rsidRPr="003B27D9">
        <w:rPr>
          <w:rFonts w:hint="eastAsia"/>
        </w:rPr>
        <w:t>SF</w:t>
      </w:r>
      <w:r>
        <w:t>-4</w:t>
      </w:r>
      <w:r w:rsidRPr="003B27D9">
        <w:rPr>
          <w:rFonts w:hint="eastAsia"/>
        </w:rPr>
        <w:t>：教师主编基础教育课程教材情况（自然年）</w:t>
      </w:r>
      <w:bookmarkEnd w:id="11"/>
    </w:p>
    <w:tbl>
      <w:tblPr>
        <w:tblW w:w="13801" w:type="dxa"/>
        <w:tblBorders>
          <w:top w:val="single" w:sz="12" w:space="0" w:color="000000"/>
          <w:left w:val="single" w:sz="6" w:space="0" w:color="000000"/>
          <w:bottom w:val="single" w:sz="6" w:space="0" w:color="000000"/>
          <w:right w:val="single" w:sz="4" w:space="0" w:color="000000"/>
          <w:insideH w:val="single" w:sz="6" w:space="0" w:color="000000"/>
          <w:insideV w:val="single" w:sz="6" w:space="0" w:color="000000"/>
        </w:tblBorders>
        <w:shd w:val="clear" w:color="auto" w:fill="FFFFFF"/>
        <w:tblLayout w:type="fixed"/>
        <w:tblLook w:val="04A0" w:firstRow="1" w:lastRow="0" w:firstColumn="1" w:lastColumn="0" w:noHBand="0" w:noVBand="1"/>
      </w:tblPr>
      <w:tblGrid>
        <w:gridCol w:w="2338"/>
        <w:gridCol w:w="2084"/>
        <w:gridCol w:w="2384"/>
        <w:gridCol w:w="1893"/>
        <w:gridCol w:w="2473"/>
        <w:gridCol w:w="2629"/>
      </w:tblGrid>
      <w:tr w:rsidR="00777CF9" w:rsidRPr="00DF1027" w:rsidTr="00777CF9">
        <w:trPr>
          <w:trHeight w:val="454"/>
        </w:trPr>
        <w:tc>
          <w:tcPr>
            <w:tcW w:w="2338"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工号</w:t>
            </w:r>
          </w:p>
        </w:tc>
        <w:tc>
          <w:tcPr>
            <w:tcW w:w="2084"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教师姓名</w:t>
            </w:r>
          </w:p>
        </w:tc>
        <w:tc>
          <w:tcPr>
            <w:tcW w:w="2384"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教材名称</w:t>
            </w:r>
          </w:p>
        </w:tc>
        <w:tc>
          <w:tcPr>
            <w:tcW w:w="1893"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出版社</w:t>
            </w:r>
          </w:p>
        </w:tc>
        <w:tc>
          <w:tcPr>
            <w:tcW w:w="2473"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ISBN</w:t>
            </w:r>
          </w:p>
        </w:tc>
        <w:tc>
          <w:tcPr>
            <w:tcW w:w="2629"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出版时间</w:t>
            </w:r>
          </w:p>
        </w:tc>
      </w:tr>
      <w:tr w:rsidR="00777CF9" w:rsidRPr="00DF1027" w:rsidTr="00565F8C">
        <w:trPr>
          <w:trHeight w:val="352"/>
        </w:trPr>
        <w:tc>
          <w:tcPr>
            <w:tcW w:w="2338"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p>
        </w:tc>
        <w:tc>
          <w:tcPr>
            <w:tcW w:w="2084" w:type="dxa"/>
            <w:shd w:val="clear" w:color="auto" w:fill="FFFFFF"/>
            <w:vAlign w:val="center"/>
          </w:tcPr>
          <w:p w:rsidR="00777CF9" w:rsidRPr="003B27D9" w:rsidRDefault="00777CF9" w:rsidP="00777CF9">
            <w:pPr>
              <w:adjustRightInd w:val="0"/>
              <w:snapToGrid w:val="0"/>
              <w:jc w:val="center"/>
              <w:rPr>
                <w:rFonts w:ascii="Times New Roman" w:hAnsi="Times New Roman" w:cs="Times New Roman"/>
                <w:b/>
                <w:color w:val="000000"/>
              </w:rPr>
            </w:pPr>
          </w:p>
        </w:tc>
        <w:tc>
          <w:tcPr>
            <w:tcW w:w="2384" w:type="dxa"/>
            <w:shd w:val="clear" w:color="auto" w:fill="FFFFFF"/>
            <w:vAlign w:val="center"/>
          </w:tcPr>
          <w:p w:rsidR="00777CF9" w:rsidRPr="003B27D9" w:rsidRDefault="00777CF9" w:rsidP="00777CF9">
            <w:pPr>
              <w:adjustRightInd w:val="0"/>
              <w:snapToGrid w:val="0"/>
              <w:jc w:val="center"/>
              <w:rPr>
                <w:rFonts w:ascii="Times New Roman" w:hAnsi="Times New Roman" w:cs="Times New Roman"/>
                <w:b/>
                <w:color w:val="000000"/>
              </w:rPr>
            </w:pPr>
          </w:p>
        </w:tc>
        <w:tc>
          <w:tcPr>
            <w:tcW w:w="1893"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p>
        </w:tc>
        <w:tc>
          <w:tcPr>
            <w:tcW w:w="2473"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p>
        </w:tc>
        <w:tc>
          <w:tcPr>
            <w:tcW w:w="2629"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p>
        </w:tc>
      </w:tr>
    </w:tbl>
    <w:p w:rsidR="00777CF9" w:rsidRPr="003B27D9" w:rsidRDefault="00777CF9" w:rsidP="00777CF9">
      <w:pPr>
        <w:adjustRightInd w:val="0"/>
        <w:snapToGrid w:val="0"/>
        <w:spacing w:line="360" w:lineRule="auto"/>
        <w:rPr>
          <w:rFonts w:ascii="Times New Roman" w:hAnsi="Times New Roman" w:cs="Times New Roman"/>
          <w:b/>
          <w:color w:val="000000"/>
          <w:szCs w:val="21"/>
        </w:rPr>
      </w:pPr>
    </w:p>
    <w:p w:rsidR="00777CF9" w:rsidRPr="00565F8C" w:rsidRDefault="00777CF9" w:rsidP="00565F8C">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说明：</w:t>
      </w:r>
      <w:r w:rsidRPr="003B27D9">
        <w:rPr>
          <w:rFonts w:ascii="Times New Roman" w:hAnsi="Times New Roman" w:cs="Times New Roman"/>
          <w:color w:val="000000"/>
          <w:kern w:val="0"/>
          <w:szCs w:val="21"/>
        </w:rPr>
        <w:t>只统计本校教师主编</w:t>
      </w:r>
      <w:r w:rsidRPr="003B27D9">
        <w:rPr>
          <w:rFonts w:ascii="Times New Roman" w:hAnsi="Times New Roman" w:cs="Times New Roman" w:hint="eastAsia"/>
          <w:color w:val="000000"/>
          <w:kern w:val="0"/>
          <w:szCs w:val="21"/>
        </w:rPr>
        <w:t>并</w:t>
      </w:r>
      <w:r w:rsidRPr="003B27D9">
        <w:rPr>
          <w:rFonts w:ascii="Times New Roman" w:hAnsi="Times New Roman" w:cs="Times New Roman"/>
          <w:color w:val="000000"/>
          <w:kern w:val="0"/>
          <w:szCs w:val="21"/>
        </w:rPr>
        <w:t>公开出版</w:t>
      </w:r>
      <w:r w:rsidRPr="003B27D9">
        <w:rPr>
          <w:rFonts w:ascii="Times New Roman" w:hAnsi="Times New Roman" w:cs="Times New Roman" w:hint="eastAsia"/>
          <w:color w:val="000000"/>
          <w:kern w:val="0"/>
          <w:szCs w:val="21"/>
        </w:rPr>
        <w:t>的基础</w:t>
      </w:r>
      <w:r>
        <w:rPr>
          <w:rFonts w:ascii="Times New Roman" w:hAnsi="Times New Roman" w:cs="Times New Roman" w:hint="eastAsia"/>
          <w:color w:val="000000"/>
          <w:kern w:val="0"/>
          <w:szCs w:val="21"/>
        </w:rPr>
        <w:t>教育</w:t>
      </w:r>
      <w:r w:rsidRPr="003B27D9">
        <w:rPr>
          <w:rFonts w:ascii="Times New Roman" w:hAnsi="Times New Roman" w:cs="Times New Roman" w:hint="eastAsia"/>
          <w:color w:val="000000"/>
          <w:kern w:val="0"/>
          <w:szCs w:val="21"/>
        </w:rPr>
        <w:t>课程</w:t>
      </w:r>
      <w:r w:rsidRPr="003B27D9">
        <w:rPr>
          <w:rFonts w:ascii="Times New Roman" w:hAnsi="Times New Roman" w:cs="Times New Roman"/>
          <w:color w:val="000000"/>
          <w:kern w:val="0"/>
          <w:szCs w:val="21"/>
        </w:rPr>
        <w:t>教材。</w:t>
      </w:r>
    </w:p>
    <w:p w:rsidR="00777CF9" w:rsidRPr="003B27D9" w:rsidRDefault="00777CF9" w:rsidP="00777CF9">
      <w:pPr>
        <w:pStyle w:val="2"/>
      </w:pPr>
      <w:bookmarkStart w:id="12" w:name="_Toc515612914"/>
      <w:r w:rsidRPr="003B27D9">
        <w:rPr>
          <w:rFonts w:hint="eastAsia"/>
        </w:rPr>
        <w:lastRenderedPageBreak/>
        <w:t>表</w:t>
      </w:r>
      <w:r w:rsidRPr="003B27D9">
        <w:rPr>
          <w:rFonts w:hint="eastAsia"/>
        </w:rPr>
        <w:t>SF</w:t>
      </w:r>
      <w:r>
        <w:t>-5</w:t>
      </w:r>
      <w:r w:rsidRPr="003B27D9">
        <w:rPr>
          <w:rFonts w:hint="eastAsia"/>
        </w:rPr>
        <w:t>：教师近五年基础教育服务经历（学年）</w:t>
      </w:r>
      <w:bookmarkEnd w:id="12"/>
    </w:p>
    <w:tbl>
      <w:tblPr>
        <w:tblW w:w="13801"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69"/>
        <w:gridCol w:w="2770"/>
        <w:gridCol w:w="2770"/>
        <w:gridCol w:w="2770"/>
        <w:gridCol w:w="2722"/>
      </w:tblGrid>
      <w:tr w:rsidR="00777CF9" w:rsidRPr="0003426C" w:rsidTr="00777CF9">
        <w:trPr>
          <w:trHeight w:val="454"/>
        </w:trPr>
        <w:tc>
          <w:tcPr>
            <w:tcW w:w="2769" w:type="dxa"/>
            <w:shd w:val="clear" w:color="auto" w:fill="auto"/>
            <w:vAlign w:val="center"/>
          </w:tcPr>
          <w:p w:rsidR="00777CF9" w:rsidRPr="003B27D9" w:rsidRDefault="00777CF9" w:rsidP="00777CF9">
            <w:pPr>
              <w:jc w:val="center"/>
              <w:rPr>
                <w:b/>
              </w:rPr>
            </w:pPr>
            <w:r w:rsidRPr="003B27D9">
              <w:rPr>
                <w:rFonts w:hint="eastAsia"/>
                <w:b/>
              </w:rPr>
              <w:t>工号</w:t>
            </w:r>
          </w:p>
        </w:tc>
        <w:tc>
          <w:tcPr>
            <w:tcW w:w="2770" w:type="dxa"/>
            <w:shd w:val="clear" w:color="auto" w:fill="auto"/>
            <w:vAlign w:val="center"/>
          </w:tcPr>
          <w:p w:rsidR="00777CF9" w:rsidRPr="003B27D9" w:rsidRDefault="00777CF9" w:rsidP="00777CF9">
            <w:pPr>
              <w:jc w:val="center"/>
              <w:rPr>
                <w:b/>
              </w:rPr>
            </w:pPr>
            <w:r w:rsidRPr="003B27D9">
              <w:rPr>
                <w:rFonts w:hint="eastAsia"/>
                <w:b/>
              </w:rPr>
              <w:t>姓名</w:t>
            </w:r>
          </w:p>
        </w:tc>
        <w:tc>
          <w:tcPr>
            <w:tcW w:w="2770" w:type="dxa"/>
            <w:shd w:val="clear" w:color="auto" w:fill="auto"/>
            <w:vAlign w:val="center"/>
          </w:tcPr>
          <w:p w:rsidR="00777CF9" w:rsidRPr="003B27D9" w:rsidRDefault="00777CF9" w:rsidP="00777CF9">
            <w:pPr>
              <w:jc w:val="center"/>
              <w:rPr>
                <w:b/>
              </w:rPr>
            </w:pPr>
            <w:r w:rsidRPr="003B27D9">
              <w:rPr>
                <w:rFonts w:hint="eastAsia"/>
                <w:b/>
              </w:rPr>
              <w:t>服务类别</w:t>
            </w:r>
          </w:p>
        </w:tc>
        <w:tc>
          <w:tcPr>
            <w:tcW w:w="2770" w:type="dxa"/>
            <w:shd w:val="clear" w:color="auto" w:fill="auto"/>
            <w:vAlign w:val="center"/>
          </w:tcPr>
          <w:p w:rsidR="00777CF9" w:rsidRPr="003B27D9" w:rsidRDefault="00777CF9" w:rsidP="00777CF9">
            <w:pPr>
              <w:jc w:val="center"/>
              <w:rPr>
                <w:b/>
              </w:rPr>
            </w:pPr>
            <w:r w:rsidRPr="003B27D9">
              <w:rPr>
                <w:rFonts w:hint="eastAsia"/>
                <w:b/>
              </w:rPr>
              <w:t>开始日期</w:t>
            </w:r>
          </w:p>
        </w:tc>
        <w:tc>
          <w:tcPr>
            <w:tcW w:w="2722" w:type="dxa"/>
            <w:shd w:val="clear" w:color="auto" w:fill="auto"/>
            <w:vAlign w:val="center"/>
          </w:tcPr>
          <w:p w:rsidR="00777CF9" w:rsidRPr="003B27D9" w:rsidRDefault="00777CF9" w:rsidP="00777CF9">
            <w:pPr>
              <w:jc w:val="center"/>
              <w:rPr>
                <w:b/>
              </w:rPr>
            </w:pPr>
            <w:r w:rsidRPr="003B27D9">
              <w:rPr>
                <w:rFonts w:hint="eastAsia"/>
                <w:b/>
              </w:rPr>
              <w:t>结束日期</w:t>
            </w:r>
          </w:p>
        </w:tc>
      </w:tr>
      <w:tr w:rsidR="00777CF9" w:rsidRPr="0003426C" w:rsidTr="00777CF9">
        <w:trPr>
          <w:trHeight w:val="454"/>
        </w:trPr>
        <w:tc>
          <w:tcPr>
            <w:tcW w:w="2769" w:type="dxa"/>
            <w:shd w:val="clear" w:color="auto" w:fill="auto"/>
            <w:vAlign w:val="center"/>
          </w:tcPr>
          <w:p w:rsidR="00777CF9" w:rsidRPr="0003426C" w:rsidRDefault="00777CF9" w:rsidP="00777CF9">
            <w:pPr>
              <w:jc w:val="center"/>
            </w:pPr>
          </w:p>
        </w:tc>
        <w:tc>
          <w:tcPr>
            <w:tcW w:w="2770" w:type="dxa"/>
            <w:shd w:val="clear" w:color="auto" w:fill="auto"/>
            <w:vAlign w:val="center"/>
          </w:tcPr>
          <w:p w:rsidR="00777CF9" w:rsidRPr="0003426C" w:rsidRDefault="00777CF9" w:rsidP="00777CF9">
            <w:pPr>
              <w:jc w:val="center"/>
            </w:pPr>
          </w:p>
        </w:tc>
        <w:tc>
          <w:tcPr>
            <w:tcW w:w="2770" w:type="dxa"/>
            <w:shd w:val="clear" w:color="auto" w:fill="auto"/>
            <w:vAlign w:val="center"/>
          </w:tcPr>
          <w:p w:rsidR="00777CF9" w:rsidRPr="0003426C" w:rsidRDefault="00777CF9" w:rsidP="00777CF9">
            <w:pPr>
              <w:jc w:val="center"/>
            </w:pPr>
            <w:r w:rsidRPr="0003426C">
              <w:rPr>
                <w:rFonts w:hint="eastAsia"/>
              </w:rPr>
              <w:t>下拉选择</w:t>
            </w:r>
          </w:p>
        </w:tc>
        <w:tc>
          <w:tcPr>
            <w:tcW w:w="2770" w:type="dxa"/>
            <w:shd w:val="clear" w:color="auto" w:fill="auto"/>
            <w:vAlign w:val="center"/>
          </w:tcPr>
          <w:p w:rsidR="00777CF9" w:rsidRPr="0003426C" w:rsidRDefault="00777CF9" w:rsidP="00777CF9">
            <w:pPr>
              <w:jc w:val="center"/>
            </w:pPr>
          </w:p>
        </w:tc>
        <w:tc>
          <w:tcPr>
            <w:tcW w:w="2722" w:type="dxa"/>
            <w:shd w:val="clear" w:color="auto" w:fill="auto"/>
            <w:vAlign w:val="center"/>
          </w:tcPr>
          <w:p w:rsidR="00777CF9" w:rsidRPr="0003426C" w:rsidRDefault="00777CF9" w:rsidP="00777CF9">
            <w:pPr>
              <w:jc w:val="center"/>
            </w:pPr>
          </w:p>
        </w:tc>
      </w:tr>
    </w:tbl>
    <w:p w:rsidR="00777CF9" w:rsidRDefault="00777CF9" w:rsidP="00777CF9">
      <w:pPr>
        <w:rPr>
          <w:rFonts w:ascii="仿宋" w:hAnsi="仿宋"/>
          <w:b/>
        </w:rPr>
      </w:pPr>
    </w:p>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77CF9" w:rsidRPr="00387FE9" w:rsidRDefault="00777CF9" w:rsidP="00777CF9">
      <w:pPr>
        <w:adjustRightInd w:val="0"/>
        <w:snapToGrid w:val="0"/>
        <w:spacing w:line="360" w:lineRule="auto"/>
        <w:rPr>
          <w:rFonts w:ascii="仿宋" w:hAnsi="仿宋" w:cs="仿宋"/>
          <w:b/>
          <w:bCs/>
          <w:szCs w:val="21"/>
        </w:rPr>
      </w:pPr>
      <w:r w:rsidRPr="00387FE9">
        <w:rPr>
          <w:rFonts w:ascii="仿宋" w:hAnsi="仿宋" w:cs="仿宋"/>
          <w:b/>
          <w:bCs/>
          <w:szCs w:val="21"/>
        </w:rPr>
        <w:t>基础</w:t>
      </w:r>
      <w:r w:rsidRPr="00387FE9">
        <w:rPr>
          <w:rFonts w:ascii="仿宋" w:hAnsi="仿宋" w:cs="仿宋" w:hint="eastAsia"/>
          <w:b/>
          <w:bCs/>
          <w:szCs w:val="21"/>
        </w:rPr>
        <w:t>教育服务经历：</w:t>
      </w:r>
      <w:r w:rsidRPr="00387FE9">
        <w:rPr>
          <w:rFonts w:ascii="仿宋" w:hAnsi="仿宋" w:cs="仿宋" w:hint="eastAsia"/>
          <w:bCs/>
          <w:szCs w:val="21"/>
        </w:rPr>
        <w:t>指在中学</w:t>
      </w:r>
      <w:r w:rsidRPr="00387FE9">
        <w:rPr>
          <w:rFonts w:ascii="仿宋" w:hAnsi="仿宋" w:cs="仿宋"/>
          <w:bCs/>
          <w:szCs w:val="21"/>
        </w:rPr>
        <w:t>/</w:t>
      </w:r>
      <w:r w:rsidRPr="00387FE9">
        <w:rPr>
          <w:rFonts w:ascii="仿宋" w:hAnsi="仿宋" w:cs="仿宋"/>
          <w:bCs/>
          <w:szCs w:val="21"/>
        </w:rPr>
        <w:t>小学</w:t>
      </w:r>
      <w:r w:rsidRPr="00387FE9">
        <w:rPr>
          <w:rFonts w:ascii="仿宋" w:hAnsi="仿宋" w:cs="仿宋"/>
          <w:bCs/>
          <w:szCs w:val="21"/>
        </w:rPr>
        <w:t>/</w:t>
      </w:r>
      <w:r w:rsidRPr="00387FE9">
        <w:rPr>
          <w:rFonts w:ascii="仿宋" w:hAnsi="仿宋" w:cs="仿宋"/>
          <w:bCs/>
          <w:szCs w:val="21"/>
        </w:rPr>
        <w:t>幼儿园从事教学、管理、研究等工作</w:t>
      </w:r>
      <w:r w:rsidRPr="00387FE9">
        <w:rPr>
          <w:rFonts w:ascii="仿宋" w:hAnsi="仿宋" w:cs="仿宋" w:hint="eastAsia"/>
          <w:bCs/>
          <w:szCs w:val="21"/>
        </w:rPr>
        <w:t>经历</w:t>
      </w:r>
      <w:r w:rsidRPr="00387FE9">
        <w:rPr>
          <w:rFonts w:ascii="仿宋" w:hAnsi="仿宋" w:cs="仿宋"/>
          <w:bCs/>
          <w:szCs w:val="21"/>
        </w:rPr>
        <w:t>。</w:t>
      </w:r>
    </w:p>
    <w:p w:rsidR="00777CF9" w:rsidRDefault="00777CF9" w:rsidP="00777CF9">
      <w:pPr>
        <w:adjustRightInd w:val="0"/>
        <w:snapToGrid w:val="0"/>
        <w:spacing w:line="360" w:lineRule="auto"/>
        <w:rPr>
          <w:rFonts w:ascii="仿宋" w:hAnsi="仿宋" w:cs="仿宋"/>
          <w:bCs/>
          <w:szCs w:val="21"/>
        </w:rPr>
      </w:pPr>
      <w:r w:rsidRPr="00387FE9">
        <w:rPr>
          <w:rFonts w:ascii="仿宋" w:hAnsi="仿宋" w:cs="仿宋" w:hint="eastAsia"/>
          <w:b/>
          <w:bCs/>
          <w:szCs w:val="21"/>
        </w:rPr>
        <w:t>服务类别：</w:t>
      </w:r>
      <w:r w:rsidRPr="00387FE9">
        <w:rPr>
          <w:rFonts w:ascii="仿宋" w:hAnsi="仿宋" w:cs="仿宋" w:hint="eastAsia"/>
          <w:bCs/>
          <w:szCs w:val="21"/>
        </w:rPr>
        <w:t>中学、小学、幼儿园、教师培训项目（</w:t>
      </w:r>
      <w:r w:rsidRPr="00387FE9">
        <w:rPr>
          <w:rFonts w:ascii="仿宋" w:hAnsi="仿宋" w:cs="仿宋"/>
          <w:bCs/>
          <w:szCs w:val="21"/>
        </w:rPr>
        <w:t>指</w:t>
      </w:r>
      <w:r w:rsidRPr="00387FE9">
        <w:rPr>
          <w:rFonts w:ascii="仿宋" w:hAnsi="仿宋" w:cs="仿宋"/>
          <w:bCs/>
          <w:szCs w:val="21"/>
        </w:rPr>
        <w:t>“</w:t>
      </w:r>
      <w:r w:rsidRPr="00387FE9">
        <w:rPr>
          <w:rFonts w:ascii="仿宋" w:hAnsi="仿宋" w:cs="仿宋"/>
          <w:bCs/>
          <w:szCs w:val="21"/>
        </w:rPr>
        <w:t>国培计划</w:t>
      </w:r>
      <w:r w:rsidRPr="00387FE9">
        <w:rPr>
          <w:rFonts w:ascii="仿宋" w:hAnsi="仿宋" w:cs="仿宋"/>
          <w:bCs/>
          <w:szCs w:val="21"/>
        </w:rPr>
        <w:t>”</w:t>
      </w:r>
      <w:r w:rsidRPr="00387FE9">
        <w:rPr>
          <w:rFonts w:ascii="仿宋" w:hAnsi="仿宋" w:cs="仿宋"/>
          <w:bCs/>
          <w:szCs w:val="21"/>
        </w:rPr>
        <w:t>项目、</w:t>
      </w:r>
      <w:r w:rsidRPr="00387FE9">
        <w:rPr>
          <w:rFonts w:ascii="仿宋" w:hAnsi="仿宋" w:cs="仿宋"/>
          <w:bCs/>
          <w:szCs w:val="21"/>
        </w:rPr>
        <w:t>“</w:t>
      </w:r>
      <w:r w:rsidRPr="00387FE9">
        <w:rPr>
          <w:rFonts w:ascii="仿宋" w:hAnsi="仿宋" w:cs="仿宋"/>
          <w:bCs/>
          <w:szCs w:val="21"/>
        </w:rPr>
        <w:t>省培计划</w:t>
      </w:r>
      <w:r w:rsidRPr="00387FE9">
        <w:rPr>
          <w:rFonts w:ascii="仿宋" w:hAnsi="仿宋" w:cs="仿宋"/>
          <w:bCs/>
          <w:szCs w:val="21"/>
        </w:rPr>
        <w:t>”</w:t>
      </w:r>
      <w:r w:rsidRPr="00387FE9">
        <w:rPr>
          <w:rFonts w:ascii="仿宋" w:hAnsi="仿宋" w:cs="仿宋"/>
          <w:bCs/>
          <w:szCs w:val="21"/>
        </w:rPr>
        <w:t>项目以及其它政府计划内的教师培训项目）</w:t>
      </w:r>
      <w:r>
        <w:rPr>
          <w:rFonts w:ascii="仿宋" w:hAnsi="仿宋" w:cs="仿宋" w:hint="eastAsia"/>
          <w:bCs/>
          <w:szCs w:val="21"/>
        </w:rPr>
        <w:t>。</w:t>
      </w:r>
    </w:p>
    <w:p w:rsidR="00D34423" w:rsidRPr="00387FE9" w:rsidRDefault="00D34423" w:rsidP="00777CF9">
      <w:pPr>
        <w:adjustRightInd w:val="0"/>
        <w:snapToGrid w:val="0"/>
        <w:spacing w:line="360" w:lineRule="auto"/>
        <w:rPr>
          <w:rFonts w:ascii="仿宋" w:hAnsi="仿宋" w:cs="仿宋"/>
          <w:b/>
          <w:bCs/>
          <w:szCs w:val="21"/>
        </w:rPr>
      </w:pPr>
      <w:r w:rsidRPr="007962B6">
        <w:rPr>
          <w:rFonts w:ascii="仿宋" w:hAnsi="仿宋" w:cs="仿宋" w:hint="eastAsia"/>
          <w:b/>
          <w:bCs/>
          <w:szCs w:val="21"/>
        </w:rPr>
        <w:t>日期：</w:t>
      </w:r>
      <w:r w:rsidRPr="007962B6">
        <w:rPr>
          <w:rFonts w:ascii="仿宋" w:hAnsi="仿宋" w:cs="仿宋" w:hint="eastAsia"/>
          <w:bCs/>
          <w:szCs w:val="21"/>
        </w:rPr>
        <w:t>开始日期、结束日期填报年月日。</w:t>
      </w:r>
    </w:p>
    <w:p w:rsidR="00777CF9" w:rsidRPr="003B27D9" w:rsidRDefault="00777CF9" w:rsidP="00777CF9">
      <w:pPr>
        <w:widowControl/>
        <w:spacing w:line="276" w:lineRule="auto"/>
        <w:jc w:val="left"/>
        <w:rPr>
          <w:rFonts w:ascii="Times New Roman" w:hAnsi="Times New Roman" w:cs="Times New Roman"/>
          <w:color w:val="000000"/>
          <w:szCs w:val="21"/>
        </w:rPr>
      </w:pPr>
    </w:p>
    <w:p w:rsidR="00777CF9" w:rsidRPr="003B27D9" w:rsidRDefault="00777CF9" w:rsidP="00777CF9">
      <w:pPr>
        <w:pStyle w:val="2"/>
      </w:pPr>
      <w:bookmarkStart w:id="13" w:name="_Toc515612915"/>
      <w:r w:rsidRPr="003B27D9">
        <w:rPr>
          <w:rFonts w:hint="eastAsia"/>
        </w:rPr>
        <w:t>表</w:t>
      </w:r>
      <w:r w:rsidRPr="003B27D9">
        <w:rPr>
          <w:rFonts w:hint="eastAsia"/>
        </w:rPr>
        <w:t>SF</w:t>
      </w:r>
      <w:r>
        <w:t>-6</w:t>
      </w:r>
      <w:r w:rsidRPr="003B27D9">
        <w:t>：</w:t>
      </w:r>
      <w:r w:rsidRPr="003B27D9">
        <w:rPr>
          <w:rFonts w:hint="eastAsia"/>
        </w:rPr>
        <w:t>师范类专业办学基本条件（自然年）</w:t>
      </w:r>
      <w:bookmarkEnd w:id="13"/>
    </w:p>
    <w:tbl>
      <w:tblPr>
        <w:tblW w:w="144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4"/>
        <w:gridCol w:w="1185"/>
        <w:gridCol w:w="1407"/>
        <w:gridCol w:w="1435"/>
        <w:gridCol w:w="1276"/>
        <w:gridCol w:w="1276"/>
        <w:gridCol w:w="850"/>
        <w:gridCol w:w="1134"/>
        <w:gridCol w:w="1843"/>
        <w:gridCol w:w="1276"/>
        <w:gridCol w:w="1559"/>
      </w:tblGrid>
      <w:tr w:rsidR="00777CF9" w:rsidRPr="00DC1F90" w:rsidTr="00777CF9">
        <w:trPr>
          <w:trHeight w:val="454"/>
        </w:trPr>
        <w:tc>
          <w:tcPr>
            <w:tcW w:w="1184" w:type="dxa"/>
            <w:vMerge w:val="restart"/>
            <w:tcBorders>
              <w:top w:val="single" w:sz="12" w:space="0" w:color="000000"/>
            </w:tcBorders>
            <w:shd w:val="clear" w:color="auto" w:fill="auto"/>
            <w:vAlign w:val="center"/>
          </w:tcPr>
          <w:p w:rsidR="00777CF9" w:rsidRPr="003B27D9" w:rsidRDefault="00777CF9" w:rsidP="00777CF9">
            <w:pPr>
              <w:jc w:val="center"/>
              <w:rPr>
                <w:b/>
              </w:rPr>
            </w:pPr>
            <w:r w:rsidRPr="003B27D9">
              <w:rPr>
                <w:rFonts w:hint="eastAsia"/>
                <w:b/>
              </w:rPr>
              <w:t>校内专业代码</w:t>
            </w:r>
          </w:p>
        </w:tc>
        <w:tc>
          <w:tcPr>
            <w:tcW w:w="1185" w:type="dxa"/>
            <w:vMerge w:val="restart"/>
            <w:tcBorders>
              <w:top w:val="single" w:sz="12" w:space="0" w:color="000000"/>
            </w:tcBorders>
            <w:shd w:val="clear" w:color="auto" w:fill="auto"/>
            <w:vAlign w:val="center"/>
          </w:tcPr>
          <w:p w:rsidR="00777CF9" w:rsidRPr="003B27D9" w:rsidRDefault="00777CF9" w:rsidP="00777CF9">
            <w:pPr>
              <w:jc w:val="center"/>
              <w:rPr>
                <w:b/>
              </w:rPr>
            </w:pPr>
            <w:r w:rsidRPr="003B27D9">
              <w:rPr>
                <w:rFonts w:hint="eastAsia"/>
                <w:b/>
              </w:rPr>
              <w:t>校内专业名称</w:t>
            </w:r>
          </w:p>
        </w:tc>
        <w:tc>
          <w:tcPr>
            <w:tcW w:w="5394" w:type="dxa"/>
            <w:gridSpan w:val="4"/>
            <w:vMerge w:val="restart"/>
            <w:tcBorders>
              <w:top w:val="single" w:sz="12" w:space="0" w:color="000000"/>
            </w:tcBorders>
            <w:shd w:val="clear" w:color="auto" w:fill="auto"/>
            <w:vAlign w:val="center"/>
          </w:tcPr>
          <w:p w:rsidR="00777CF9" w:rsidRPr="003B27D9" w:rsidRDefault="00777CF9" w:rsidP="00777CF9">
            <w:pPr>
              <w:jc w:val="center"/>
              <w:rPr>
                <w:b/>
              </w:rPr>
            </w:pPr>
            <w:r w:rsidRPr="003B27D9">
              <w:rPr>
                <w:rFonts w:hint="eastAsia"/>
                <w:b/>
              </w:rPr>
              <w:t>经费（万元）</w:t>
            </w:r>
          </w:p>
        </w:tc>
        <w:tc>
          <w:tcPr>
            <w:tcW w:w="5103" w:type="dxa"/>
            <w:gridSpan w:val="4"/>
            <w:tcBorders>
              <w:top w:val="single" w:sz="12" w:space="0" w:color="000000"/>
            </w:tcBorders>
            <w:shd w:val="clear" w:color="auto" w:fill="auto"/>
            <w:vAlign w:val="center"/>
          </w:tcPr>
          <w:p w:rsidR="00777CF9" w:rsidRPr="003B27D9" w:rsidRDefault="00777CF9" w:rsidP="00777CF9">
            <w:pPr>
              <w:jc w:val="center"/>
              <w:rPr>
                <w:b/>
              </w:rPr>
            </w:pPr>
            <w:r w:rsidRPr="003B27D9">
              <w:rPr>
                <w:rFonts w:hint="eastAsia"/>
                <w:b/>
              </w:rPr>
              <w:t>教育类图书（册）</w:t>
            </w:r>
          </w:p>
        </w:tc>
        <w:tc>
          <w:tcPr>
            <w:tcW w:w="1559" w:type="dxa"/>
            <w:vMerge w:val="restart"/>
            <w:tcBorders>
              <w:top w:val="single" w:sz="12" w:space="0" w:color="000000"/>
            </w:tcBorders>
            <w:shd w:val="clear" w:color="auto" w:fill="auto"/>
            <w:vAlign w:val="center"/>
          </w:tcPr>
          <w:p w:rsidR="00777CF9" w:rsidRPr="003B27D9" w:rsidRDefault="00777CF9" w:rsidP="00777CF9">
            <w:pPr>
              <w:jc w:val="center"/>
              <w:rPr>
                <w:b/>
              </w:rPr>
            </w:pPr>
            <w:r w:rsidRPr="003B27D9">
              <w:rPr>
                <w:rFonts w:hint="eastAsia"/>
                <w:b/>
              </w:rPr>
              <w:t>教学案例库</w:t>
            </w:r>
          </w:p>
        </w:tc>
      </w:tr>
      <w:tr w:rsidR="00777CF9" w:rsidRPr="00DC1F90" w:rsidTr="00777CF9">
        <w:trPr>
          <w:trHeight w:val="454"/>
        </w:trPr>
        <w:tc>
          <w:tcPr>
            <w:tcW w:w="1184" w:type="dxa"/>
            <w:vMerge/>
            <w:shd w:val="clear" w:color="auto" w:fill="auto"/>
            <w:vAlign w:val="center"/>
          </w:tcPr>
          <w:p w:rsidR="00777CF9" w:rsidRPr="003B27D9" w:rsidRDefault="00777CF9" w:rsidP="00777CF9">
            <w:pPr>
              <w:jc w:val="center"/>
              <w:rPr>
                <w:b/>
              </w:rPr>
            </w:pPr>
          </w:p>
        </w:tc>
        <w:tc>
          <w:tcPr>
            <w:tcW w:w="1185" w:type="dxa"/>
            <w:vMerge/>
            <w:shd w:val="clear" w:color="auto" w:fill="auto"/>
            <w:vAlign w:val="center"/>
          </w:tcPr>
          <w:p w:rsidR="00777CF9" w:rsidRPr="003B27D9" w:rsidRDefault="00777CF9" w:rsidP="00777CF9">
            <w:pPr>
              <w:jc w:val="center"/>
              <w:rPr>
                <w:b/>
              </w:rPr>
            </w:pPr>
          </w:p>
        </w:tc>
        <w:tc>
          <w:tcPr>
            <w:tcW w:w="5394" w:type="dxa"/>
            <w:gridSpan w:val="4"/>
            <w:vMerge/>
            <w:shd w:val="clear" w:color="auto" w:fill="auto"/>
            <w:vAlign w:val="center"/>
          </w:tcPr>
          <w:p w:rsidR="00777CF9" w:rsidRPr="003B27D9" w:rsidRDefault="00777CF9" w:rsidP="00777CF9">
            <w:pPr>
              <w:jc w:val="center"/>
              <w:rPr>
                <w:b/>
              </w:rPr>
            </w:pPr>
          </w:p>
        </w:tc>
        <w:tc>
          <w:tcPr>
            <w:tcW w:w="3827" w:type="dxa"/>
            <w:gridSpan w:val="3"/>
            <w:shd w:val="clear" w:color="auto" w:fill="auto"/>
            <w:vAlign w:val="center"/>
          </w:tcPr>
          <w:p w:rsidR="00777CF9" w:rsidRPr="003B27D9" w:rsidRDefault="00777CF9" w:rsidP="00777CF9">
            <w:pPr>
              <w:jc w:val="center"/>
              <w:rPr>
                <w:b/>
              </w:rPr>
            </w:pPr>
            <w:r w:rsidRPr="003B27D9">
              <w:rPr>
                <w:rFonts w:hint="eastAsia"/>
                <w:b/>
              </w:rPr>
              <w:t>纸质图书</w:t>
            </w:r>
          </w:p>
        </w:tc>
        <w:tc>
          <w:tcPr>
            <w:tcW w:w="1276" w:type="dxa"/>
            <w:shd w:val="clear" w:color="auto" w:fill="auto"/>
            <w:vAlign w:val="center"/>
          </w:tcPr>
          <w:p w:rsidR="00777CF9" w:rsidRPr="003B27D9" w:rsidRDefault="00777CF9" w:rsidP="00777CF9">
            <w:pPr>
              <w:jc w:val="center"/>
              <w:rPr>
                <w:b/>
              </w:rPr>
            </w:pPr>
            <w:r w:rsidRPr="003B27D9">
              <w:rPr>
                <w:rFonts w:hint="eastAsia"/>
                <w:b/>
              </w:rPr>
              <w:t>电子图书</w:t>
            </w:r>
          </w:p>
        </w:tc>
        <w:tc>
          <w:tcPr>
            <w:tcW w:w="1559" w:type="dxa"/>
            <w:vMerge/>
            <w:shd w:val="clear" w:color="auto" w:fill="auto"/>
            <w:vAlign w:val="center"/>
          </w:tcPr>
          <w:p w:rsidR="00777CF9" w:rsidRPr="003B27D9" w:rsidRDefault="00777CF9" w:rsidP="00777CF9">
            <w:pPr>
              <w:jc w:val="center"/>
              <w:rPr>
                <w:b/>
              </w:rPr>
            </w:pPr>
          </w:p>
        </w:tc>
      </w:tr>
      <w:tr w:rsidR="00777CF9" w:rsidRPr="00DC1F90" w:rsidTr="00777CF9">
        <w:trPr>
          <w:trHeight w:val="454"/>
        </w:trPr>
        <w:tc>
          <w:tcPr>
            <w:tcW w:w="1184" w:type="dxa"/>
            <w:vMerge/>
            <w:shd w:val="clear" w:color="auto" w:fill="auto"/>
            <w:vAlign w:val="center"/>
          </w:tcPr>
          <w:p w:rsidR="00777CF9" w:rsidRPr="003B27D9" w:rsidRDefault="00777CF9" w:rsidP="00777CF9">
            <w:pPr>
              <w:jc w:val="center"/>
              <w:rPr>
                <w:b/>
              </w:rPr>
            </w:pPr>
          </w:p>
        </w:tc>
        <w:tc>
          <w:tcPr>
            <w:tcW w:w="1185" w:type="dxa"/>
            <w:vMerge/>
            <w:shd w:val="clear" w:color="auto" w:fill="auto"/>
            <w:vAlign w:val="center"/>
          </w:tcPr>
          <w:p w:rsidR="00777CF9" w:rsidRPr="003B27D9" w:rsidRDefault="00777CF9" w:rsidP="00777CF9">
            <w:pPr>
              <w:jc w:val="center"/>
              <w:rPr>
                <w:b/>
              </w:rPr>
            </w:pPr>
          </w:p>
        </w:tc>
        <w:tc>
          <w:tcPr>
            <w:tcW w:w="1407" w:type="dxa"/>
            <w:shd w:val="clear" w:color="auto" w:fill="auto"/>
            <w:vAlign w:val="center"/>
          </w:tcPr>
          <w:p w:rsidR="00777CF9" w:rsidRPr="003B27D9" w:rsidRDefault="00777CF9" w:rsidP="00777CF9">
            <w:pPr>
              <w:ind w:rightChars="-62" w:right="-130"/>
              <w:jc w:val="center"/>
              <w:rPr>
                <w:b/>
              </w:rPr>
            </w:pPr>
            <w:r w:rsidRPr="003B27D9">
              <w:rPr>
                <w:rFonts w:hint="eastAsia"/>
                <w:b/>
              </w:rPr>
              <w:t>教学日常运行支出</w:t>
            </w:r>
          </w:p>
        </w:tc>
        <w:tc>
          <w:tcPr>
            <w:tcW w:w="1435" w:type="dxa"/>
            <w:shd w:val="clear" w:color="auto" w:fill="auto"/>
            <w:vAlign w:val="center"/>
          </w:tcPr>
          <w:p w:rsidR="00777CF9" w:rsidRDefault="00777CF9" w:rsidP="00777CF9">
            <w:pPr>
              <w:jc w:val="center"/>
              <w:rPr>
                <w:b/>
              </w:rPr>
            </w:pPr>
            <w:r w:rsidRPr="003B27D9">
              <w:rPr>
                <w:rFonts w:hint="eastAsia"/>
                <w:b/>
              </w:rPr>
              <w:t>教育实践</w:t>
            </w:r>
          </w:p>
          <w:p w:rsidR="00777CF9" w:rsidRPr="003B27D9" w:rsidRDefault="00777CF9" w:rsidP="00777CF9">
            <w:pPr>
              <w:jc w:val="center"/>
              <w:rPr>
                <w:b/>
              </w:rPr>
            </w:pPr>
            <w:r w:rsidRPr="003B27D9">
              <w:rPr>
                <w:rFonts w:hint="eastAsia"/>
                <w:b/>
              </w:rPr>
              <w:t>经费</w:t>
            </w:r>
          </w:p>
        </w:tc>
        <w:tc>
          <w:tcPr>
            <w:tcW w:w="1276" w:type="dxa"/>
            <w:shd w:val="clear" w:color="auto" w:fill="auto"/>
            <w:vAlign w:val="center"/>
          </w:tcPr>
          <w:p w:rsidR="00777CF9" w:rsidRDefault="00777CF9" w:rsidP="00777CF9">
            <w:pPr>
              <w:jc w:val="center"/>
              <w:rPr>
                <w:b/>
              </w:rPr>
            </w:pPr>
            <w:r w:rsidRPr="003B27D9">
              <w:rPr>
                <w:rFonts w:hint="eastAsia"/>
                <w:b/>
              </w:rPr>
              <w:t>生均拨款</w:t>
            </w:r>
          </w:p>
          <w:p w:rsidR="00777CF9" w:rsidRPr="003B27D9" w:rsidRDefault="00777CF9" w:rsidP="00777CF9">
            <w:pPr>
              <w:jc w:val="center"/>
              <w:rPr>
                <w:b/>
              </w:rPr>
            </w:pPr>
            <w:r w:rsidRPr="003B27D9">
              <w:rPr>
                <w:rFonts w:hint="eastAsia"/>
                <w:b/>
              </w:rPr>
              <w:t>总额</w:t>
            </w:r>
          </w:p>
        </w:tc>
        <w:tc>
          <w:tcPr>
            <w:tcW w:w="1276" w:type="dxa"/>
            <w:shd w:val="clear" w:color="auto" w:fill="auto"/>
            <w:vAlign w:val="center"/>
          </w:tcPr>
          <w:p w:rsidR="00777CF9" w:rsidRDefault="00777CF9" w:rsidP="00777CF9">
            <w:pPr>
              <w:jc w:val="center"/>
              <w:rPr>
                <w:b/>
              </w:rPr>
            </w:pPr>
            <w:r w:rsidRPr="003B27D9">
              <w:rPr>
                <w:rFonts w:hint="eastAsia"/>
                <w:b/>
              </w:rPr>
              <w:t>学费收入</w:t>
            </w:r>
          </w:p>
          <w:p w:rsidR="00777CF9" w:rsidRPr="003B27D9" w:rsidRDefault="00777CF9" w:rsidP="00777CF9">
            <w:pPr>
              <w:jc w:val="center"/>
              <w:rPr>
                <w:b/>
              </w:rPr>
            </w:pPr>
          </w:p>
        </w:tc>
        <w:tc>
          <w:tcPr>
            <w:tcW w:w="850" w:type="dxa"/>
            <w:shd w:val="clear" w:color="auto" w:fill="auto"/>
            <w:vAlign w:val="center"/>
          </w:tcPr>
          <w:p w:rsidR="00777CF9" w:rsidRPr="003B27D9" w:rsidRDefault="00777CF9" w:rsidP="00777CF9">
            <w:pPr>
              <w:jc w:val="center"/>
              <w:rPr>
                <w:b/>
              </w:rPr>
            </w:pPr>
            <w:r w:rsidRPr="003B27D9">
              <w:rPr>
                <w:rFonts w:hint="eastAsia"/>
                <w:b/>
              </w:rPr>
              <w:t>数量</w:t>
            </w:r>
          </w:p>
        </w:tc>
        <w:tc>
          <w:tcPr>
            <w:tcW w:w="1134" w:type="dxa"/>
            <w:tcBorders>
              <w:right w:val="single" w:sz="4" w:space="0" w:color="auto"/>
            </w:tcBorders>
            <w:shd w:val="clear" w:color="auto" w:fill="auto"/>
            <w:vAlign w:val="center"/>
          </w:tcPr>
          <w:p w:rsidR="00777CF9" w:rsidRPr="003B27D9" w:rsidRDefault="00777CF9" w:rsidP="00777CF9">
            <w:pPr>
              <w:jc w:val="center"/>
              <w:rPr>
                <w:b/>
              </w:rPr>
            </w:pPr>
            <w:r w:rsidRPr="003B27D9">
              <w:rPr>
                <w:rFonts w:hint="eastAsia"/>
                <w:b/>
              </w:rPr>
              <w:t>其中：</w:t>
            </w:r>
          </w:p>
          <w:p w:rsidR="00777CF9" w:rsidRPr="003B27D9" w:rsidRDefault="00777CF9" w:rsidP="00777CF9">
            <w:pPr>
              <w:jc w:val="center"/>
              <w:rPr>
                <w:b/>
              </w:rPr>
            </w:pPr>
            <w:r w:rsidRPr="003B27D9">
              <w:rPr>
                <w:rFonts w:hint="eastAsia"/>
                <w:b/>
              </w:rPr>
              <w:t>中文图书</w:t>
            </w:r>
          </w:p>
        </w:tc>
        <w:tc>
          <w:tcPr>
            <w:tcW w:w="1843" w:type="dxa"/>
            <w:shd w:val="clear" w:color="auto" w:fill="auto"/>
            <w:vAlign w:val="center"/>
          </w:tcPr>
          <w:p w:rsidR="00777CF9" w:rsidRPr="003B27D9" w:rsidRDefault="00777CF9" w:rsidP="00777CF9">
            <w:pPr>
              <w:jc w:val="center"/>
              <w:rPr>
                <w:b/>
              </w:rPr>
            </w:pPr>
            <w:r w:rsidRPr="003B27D9">
              <w:rPr>
                <w:rFonts w:hint="eastAsia"/>
                <w:b/>
              </w:rPr>
              <w:t>其中：</w:t>
            </w:r>
          </w:p>
          <w:p w:rsidR="00777CF9" w:rsidRPr="003B27D9" w:rsidRDefault="00777CF9" w:rsidP="00777CF9">
            <w:pPr>
              <w:jc w:val="center"/>
              <w:rPr>
                <w:b/>
              </w:rPr>
            </w:pPr>
            <w:r w:rsidRPr="003B27D9">
              <w:rPr>
                <w:rFonts w:hint="eastAsia"/>
                <w:b/>
              </w:rPr>
              <w:t>教材或教师教材参考书</w:t>
            </w:r>
            <w:r>
              <w:rPr>
                <w:rFonts w:hint="eastAsia"/>
                <w:b/>
              </w:rPr>
              <w:t>(</w:t>
            </w:r>
            <w:r>
              <w:rPr>
                <w:rFonts w:hint="eastAsia"/>
                <w:b/>
              </w:rPr>
              <w:t>套</w:t>
            </w:r>
            <w:r>
              <w:rPr>
                <w:rFonts w:hint="eastAsia"/>
                <w:b/>
              </w:rPr>
              <w:t>)</w:t>
            </w:r>
          </w:p>
        </w:tc>
        <w:tc>
          <w:tcPr>
            <w:tcW w:w="1276" w:type="dxa"/>
            <w:shd w:val="clear" w:color="auto" w:fill="auto"/>
            <w:vAlign w:val="center"/>
          </w:tcPr>
          <w:p w:rsidR="00777CF9" w:rsidRPr="003B27D9" w:rsidRDefault="00777CF9" w:rsidP="00777CF9">
            <w:pPr>
              <w:jc w:val="center"/>
              <w:rPr>
                <w:b/>
              </w:rPr>
            </w:pPr>
            <w:r w:rsidRPr="003B27D9">
              <w:rPr>
                <w:rFonts w:hint="eastAsia"/>
                <w:b/>
              </w:rPr>
              <w:t>数量</w:t>
            </w:r>
          </w:p>
        </w:tc>
        <w:tc>
          <w:tcPr>
            <w:tcW w:w="1559" w:type="dxa"/>
            <w:shd w:val="clear" w:color="auto" w:fill="auto"/>
            <w:vAlign w:val="center"/>
          </w:tcPr>
          <w:p w:rsidR="00777CF9" w:rsidRPr="003B27D9" w:rsidRDefault="00777CF9" w:rsidP="00777CF9">
            <w:pPr>
              <w:jc w:val="center"/>
              <w:rPr>
                <w:b/>
              </w:rPr>
            </w:pPr>
            <w:r w:rsidRPr="003B27D9">
              <w:rPr>
                <w:rFonts w:hint="eastAsia"/>
                <w:b/>
              </w:rPr>
              <w:t>案例数量（个）</w:t>
            </w:r>
          </w:p>
        </w:tc>
      </w:tr>
      <w:tr w:rsidR="00777CF9" w:rsidRPr="00DC1F90" w:rsidTr="00777CF9">
        <w:trPr>
          <w:trHeight w:val="454"/>
        </w:trPr>
        <w:tc>
          <w:tcPr>
            <w:tcW w:w="1184" w:type="dxa"/>
            <w:shd w:val="clear" w:color="auto" w:fill="auto"/>
            <w:vAlign w:val="center"/>
          </w:tcPr>
          <w:p w:rsidR="00777CF9" w:rsidRPr="003B27D9" w:rsidRDefault="00777CF9" w:rsidP="00777CF9">
            <w:pPr>
              <w:jc w:val="center"/>
              <w:rPr>
                <w:b/>
              </w:rPr>
            </w:pPr>
          </w:p>
        </w:tc>
        <w:tc>
          <w:tcPr>
            <w:tcW w:w="1185" w:type="dxa"/>
            <w:shd w:val="clear" w:color="auto" w:fill="auto"/>
            <w:vAlign w:val="center"/>
          </w:tcPr>
          <w:p w:rsidR="00777CF9" w:rsidRPr="003B27D9" w:rsidRDefault="00777CF9" w:rsidP="00777CF9">
            <w:pPr>
              <w:jc w:val="center"/>
              <w:rPr>
                <w:b/>
              </w:rPr>
            </w:pPr>
          </w:p>
        </w:tc>
        <w:tc>
          <w:tcPr>
            <w:tcW w:w="1407" w:type="dxa"/>
            <w:shd w:val="clear" w:color="auto" w:fill="auto"/>
            <w:vAlign w:val="center"/>
          </w:tcPr>
          <w:p w:rsidR="00777CF9" w:rsidRPr="003B27D9" w:rsidRDefault="00777CF9" w:rsidP="00777CF9">
            <w:pPr>
              <w:jc w:val="center"/>
              <w:rPr>
                <w:b/>
              </w:rPr>
            </w:pPr>
          </w:p>
        </w:tc>
        <w:tc>
          <w:tcPr>
            <w:tcW w:w="1435" w:type="dxa"/>
            <w:shd w:val="clear" w:color="auto" w:fill="auto"/>
            <w:vAlign w:val="center"/>
          </w:tcPr>
          <w:p w:rsidR="00777CF9" w:rsidRPr="003B27D9" w:rsidRDefault="00777CF9" w:rsidP="00777CF9">
            <w:pPr>
              <w:jc w:val="center"/>
              <w:rPr>
                <w:b/>
              </w:rPr>
            </w:pPr>
          </w:p>
        </w:tc>
        <w:tc>
          <w:tcPr>
            <w:tcW w:w="1276" w:type="dxa"/>
            <w:shd w:val="clear" w:color="auto" w:fill="auto"/>
            <w:vAlign w:val="center"/>
          </w:tcPr>
          <w:p w:rsidR="00777CF9" w:rsidRPr="003B27D9" w:rsidRDefault="00777CF9" w:rsidP="00777CF9">
            <w:pPr>
              <w:jc w:val="center"/>
              <w:rPr>
                <w:b/>
              </w:rPr>
            </w:pPr>
          </w:p>
        </w:tc>
        <w:tc>
          <w:tcPr>
            <w:tcW w:w="1276" w:type="dxa"/>
            <w:shd w:val="clear" w:color="auto" w:fill="auto"/>
            <w:vAlign w:val="center"/>
          </w:tcPr>
          <w:p w:rsidR="00777CF9" w:rsidRPr="003B27D9" w:rsidRDefault="00777CF9" w:rsidP="00777CF9">
            <w:pPr>
              <w:jc w:val="center"/>
              <w:rPr>
                <w:b/>
              </w:rPr>
            </w:pPr>
          </w:p>
        </w:tc>
        <w:tc>
          <w:tcPr>
            <w:tcW w:w="850" w:type="dxa"/>
            <w:shd w:val="clear" w:color="auto" w:fill="auto"/>
            <w:vAlign w:val="center"/>
          </w:tcPr>
          <w:p w:rsidR="00777CF9" w:rsidRPr="003B27D9" w:rsidRDefault="00777CF9" w:rsidP="00777CF9">
            <w:pPr>
              <w:jc w:val="center"/>
              <w:rPr>
                <w:b/>
              </w:rPr>
            </w:pPr>
          </w:p>
        </w:tc>
        <w:tc>
          <w:tcPr>
            <w:tcW w:w="1134" w:type="dxa"/>
            <w:tcBorders>
              <w:right w:val="single" w:sz="4" w:space="0" w:color="auto"/>
            </w:tcBorders>
            <w:shd w:val="clear" w:color="auto" w:fill="auto"/>
            <w:vAlign w:val="center"/>
          </w:tcPr>
          <w:p w:rsidR="00777CF9" w:rsidRPr="003B27D9" w:rsidRDefault="00777CF9" w:rsidP="00777CF9">
            <w:pPr>
              <w:jc w:val="center"/>
              <w:rPr>
                <w:b/>
              </w:rPr>
            </w:pPr>
          </w:p>
        </w:tc>
        <w:tc>
          <w:tcPr>
            <w:tcW w:w="1843" w:type="dxa"/>
            <w:shd w:val="clear" w:color="auto" w:fill="auto"/>
            <w:vAlign w:val="center"/>
          </w:tcPr>
          <w:p w:rsidR="00777CF9" w:rsidRPr="003B27D9" w:rsidRDefault="00777CF9" w:rsidP="00777CF9">
            <w:pPr>
              <w:jc w:val="center"/>
              <w:rPr>
                <w:b/>
              </w:rPr>
            </w:pPr>
          </w:p>
        </w:tc>
        <w:tc>
          <w:tcPr>
            <w:tcW w:w="1276" w:type="dxa"/>
            <w:shd w:val="clear" w:color="auto" w:fill="auto"/>
            <w:vAlign w:val="center"/>
          </w:tcPr>
          <w:p w:rsidR="00777CF9" w:rsidRPr="003B27D9" w:rsidRDefault="00777CF9" w:rsidP="00777CF9">
            <w:pPr>
              <w:jc w:val="center"/>
              <w:rPr>
                <w:b/>
              </w:rPr>
            </w:pPr>
          </w:p>
        </w:tc>
        <w:tc>
          <w:tcPr>
            <w:tcW w:w="1559" w:type="dxa"/>
            <w:shd w:val="clear" w:color="auto" w:fill="auto"/>
            <w:vAlign w:val="center"/>
          </w:tcPr>
          <w:p w:rsidR="00777CF9" w:rsidRPr="003B27D9" w:rsidRDefault="00777CF9" w:rsidP="00777CF9">
            <w:pPr>
              <w:jc w:val="center"/>
              <w:rPr>
                <w:b/>
              </w:rPr>
            </w:pPr>
          </w:p>
        </w:tc>
      </w:tr>
    </w:tbl>
    <w:p w:rsidR="00777CF9" w:rsidRDefault="00777CF9" w:rsidP="00777CF9"/>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77CF9" w:rsidRPr="003409C6" w:rsidRDefault="00777CF9" w:rsidP="008D34CB">
      <w:pPr>
        <w:pStyle w:val="ae"/>
        <w:spacing w:line="360" w:lineRule="auto"/>
        <w:rPr>
          <w:rFonts w:ascii="宋体" w:hAnsi="宋体"/>
          <w:sz w:val="21"/>
          <w:szCs w:val="21"/>
        </w:rPr>
      </w:pPr>
      <w:r w:rsidRPr="003409C6">
        <w:rPr>
          <w:rFonts w:ascii="宋体" w:hAnsi="宋体" w:cs="仿宋" w:hint="eastAsia"/>
          <w:b/>
          <w:bCs/>
          <w:sz w:val="21"/>
          <w:szCs w:val="21"/>
        </w:rPr>
        <w:t>专业教学日常运行支出：</w:t>
      </w:r>
      <w:r>
        <w:rPr>
          <w:rFonts w:ascii="宋体" w:hAnsi="宋体" w:cs="仿宋" w:hint="eastAsia"/>
          <w:sz w:val="21"/>
          <w:szCs w:val="21"/>
        </w:rPr>
        <w:t>指</w:t>
      </w:r>
      <w:r w:rsidRPr="003409C6">
        <w:rPr>
          <w:rFonts w:ascii="宋体" w:hAnsi="宋体" w:cs="仿宋" w:hint="eastAsia"/>
          <w:sz w:val="21"/>
          <w:szCs w:val="21"/>
        </w:rPr>
        <w:t>专业开展教学活动及其辅助活动发生的支出，仅指教学基本支出中的商品和服务支出（302类），具体包括教学教辅部门发生的办公费（含考试考务费、手续费等）、印刷费、咨询费、邮电费、交通费、差旅费、出国费、维修（护）费、租赁费、会议费、培训费、专用材料费（含实验材料费、体育维持费等）、劳务费和其他教学商品和服务支出（含学生活动费、教学咨询研究机构会员费、教学改革科研业务</w:t>
      </w:r>
      <w:r w:rsidRPr="003409C6">
        <w:rPr>
          <w:rFonts w:ascii="宋体" w:hAnsi="宋体" w:cs="仿宋" w:hint="eastAsia"/>
          <w:sz w:val="21"/>
          <w:szCs w:val="21"/>
        </w:rPr>
        <w:lastRenderedPageBreak/>
        <w:t>费、委托业务费等），取会计决算数。依据《普通高等学校师范类专业认证实施办法（暂行）》制定。</w:t>
      </w:r>
    </w:p>
    <w:p w:rsidR="00777CF9" w:rsidRPr="003409C6" w:rsidRDefault="00777CF9" w:rsidP="008D34CB">
      <w:pPr>
        <w:pStyle w:val="ae"/>
        <w:spacing w:line="360" w:lineRule="auto"/>
        <w:rPr>
          <w:rFonts w:ascii="宋体" w:hAnsi="宋体"/>
          <w:sz w:val="21"/>
          <w:szCs w:val="21"/>
        </w:rPr>
      </w:pPr>
      <w:r w:rsidRPr="003409C6">
        <w:rPr>
          <w:rFonts w:ascii="宋体" w:hAnsi="宋体" w:cs="仿宋" w:hint="eastAsia"/>
          <w:b/>
          <w:bCs/>
          <w:sz w:val="21"/>
          <w:szCs w:val="21"/>
        </w:rPr>
        <w:t>专业本科生生均拨款总额</w:t>
      </w:r>
      <w:r>
        <w:rPr>
          <w:rFonts w:ascii="宋体" w:hAnsi="宋体" w:cs="仿宋" w:hint="eastAsia"/>
          <w:b/>
          <w:bCs/>
          <w:sz w:val="21"/>
          <w:szCs w:val="21"/>
        </w:rPr>
        <w:t>：</w:t>
      </w:r>
      <w:r w:rsidRPr="003409C6">
        <w:rPr>
          <w:rFonts w:ascii="宋体" w:hAnsi="宋体" w:cs="仿宋" w:hint="eastAsia"/>
          <w:sz w:val="21"/>
          <w:szCs w:val="21"/>
        </w:rPr>
        <w:t>指按专业本科生在校生人数折算的拨款总额。根据《普通高等学校师范类专业认证实施办法（暂行）》制定。</w:t>
      </w:r>
    </w:p>
    <w:p w:rsidR="00777CF9" w:rsidRPr="003409C6" w:rsidRDefault="00777CF9" w:rsidP="008D34CB">
      <w:pPr>
        <w:pStyle w:val="ae"/>
        <w:spacing w:line="360" w:lineRule="auto"/>
        <w:rPr>
          <w:rFonts w:ascii="宋体" w:hAnsi="宋体"/>
          <w:sz w:val="21"/>
          <w:szCs w:val="21"/>
        </w:rPr>
      </w:pPr>
      <w:r w:rsidRPr="003409C6">
        <w:rPr>
          <w:rFonts w:ascii="宋体" w:hAnsi="宋体" w:cs="仿宋" w:hint="eastAsia"/>
          <w:b/>
          <w:bCs/>
          <w:sz w:val="21"/>
          <w:szCs w:val="21"/>
        </w:rPr>
        <w:t>学费收入</w:t>
      </w:r>
      <w:r>
        <w:rPr>
          <w:rFonts w:ascii="宋体" w:hAnsi="宋体" w:cs="仿宋" w:hint="eastAsia"/>
          <w:b/>
          <w:bCs/>
          <w:sz w:val="21"/>
          <w:szCs w:val="21"/>
        </w:rPr>
        <w:t>：</w:t>
      </w:r>
      <w:r w:rsidRPr="003409C6">
        <w:rPr>
          <w:rFonts w:ascii="宋体" w:hAnsi="宋体" w:cs="仿宋" w:hint="eastAsia"/>
          <w:sz w:val="21"/>
          <w:szCs w:val="21"/>
        </w:rPr>
        <w:t>指普通本科专业学费收入，即按照核准收费标准实际收取的本科专业学费总额。只统计学费，不含住宿费、教材费等其他收费。根据《普通高等学校师范类专业认证实施办法（暂行）》制定。</w:t>
      </w:r>
    </w:p>
    <w:p w:rsidR="00777CF9" w:rsidRPr="003409C6" w:rsidRDefault="00777CF9" w:rsidP="008D34CB">
      <w:pPr>
        <w:pStyle w:val="ae"/>
        <w:spacing w:line="360" w:lineRule="auto"/>
        <w:rPr>
          <w:rFonts w:ascii="宋体" w:hAnsi="宋体"/>
          <w:sz w:val="21"/>
          <w:szCs w:val="21"/>
        </w:rPr>
      </w:pPr>
      <w:r w:rsidRPr="003409C6">
        <w:rPr>
          <w:rFonts w:ascii="宋体" w:hAnsi="宋体" w:cs="仿宋" w:hint="eastAsia"/>
          <w:b/>
          <w:bCs/>
          <w:sz w:val="21"/>
          <w:szCs w:val="21"/>
        </w:rPr>
        <w:t>教育实践经费：</w:t>
      </w:r>
      <w:r w:rsidRPr="003409C6">
        <w:rPr>
          <w:rFonts w:ascii="宋体" w:hAnsi="宋体" w:cs="仿宋" w:hint="eastAsia"/>
          <w:sz w:val="21"/>
          <w:szCs w:val="21"/>
        </w:rPr>
        <w:t>指用于教育见习、教育实习、教育研习等教育实践活动的经费总额，不含实验室列入固定资产的设备购置经费。根据《普通高等学校师范类专业认证实施办法（暂行）》制定。</w:t>
      </w:r>
    </w:p>
    <w:p w:rsidR="00777CF9" w:rsidRDefault="00777CF9" w:rsidP="008D34CB">
      <w:pPr>
        <w:spacing w:line="360" w:lineRule="auto"/>
        <w:rPr>
          <w:rFonts w:ascii="宋体" w:hAnsi="宋体" w:cs="仿宋"/>
          <w:szCs w:val="21"/>
        </w:rPr>
      </w:pPr>
      <w:r w:rsidRPr="003409C6">
        <w:rPr>
          <w:rFonts w:ascii="宋体" w:hAnsi="宋体" w:cs="仿宋" w:hint="eastAsia"/>
          <w:b/>
          <w:bCs/>
          <w:szCs w:val="21"/>
        </w:rPr>
        <w:t>教育类纸质图书：</w:t>
      </w:r>
      <w:r w:rsidRPr="003409C6">
        <w:rPr>
          <w:rFonts w:ascii="宋体" w:hAnsi="宋体" w:cs="仿宋" w:hint="eastAsia"/>
          <w:szCs w:val="21"/>
        </w:rPr>
        <w:t>包括课程论、教学论、学科教学、教育科研、教育教学管理等方面的纸质图书，分别统计中文纸质图书数和外文纸质图书数。</w:t>
      </w:r>
    </w:p>
    <w:p w:rsidR="00777CF9" w:rsidRDefault="00777CF9" w:rsidP="008D34CB">
      <w:pPr>
        <w:adjustRightInd w:val="0"/>
        <w:snapToGrid w:val="0"/>
        <w:spacing w:line="360" w:lineRule="auto"/>
        <w:rPr>
          <w:rFonts w:ascii="宋体" w:hAnsi="宋体" w:cs="仿宋"/>
          <w:szCs w:val="21"/>
        </w:rPr>
      </w:pPr>
      <w:r w:rsidRPr="00D227DB">
        <w:rPr>
          <w:rFonts w:ascii="宋体" w:hAnsi="宋体" w:cs="仿宋" w:hint="eastAsia"/>
          <w:b/>
          <w:szCs w:val="21"/>
        </w:rPr>
        <w:t>教材或教师教材参考书：</w:t>
      </w:r>
      <w:r w:rsidRPr="00D227DB">
        <w:rPr>
          <w:rFonts w:ascii="宋体" w:hAnsi="宋体" w:cs="仿宋" w:hint="eastAsia"/>
          <w:szCs w:val="21"/>
        </w:rPr>
        <w:t>中学教育专业填报中学学科教材数量（套），小学教育专业填报小学教材数量（套），学前教育专业填报教师教学参考书数量（套）。</w:t>
      </w:r>
    </w:p>
    <w:p w:rsidR="00777CF9" w:rsidRPr="003B27D9" w:rsidRDefault="00777CF9" w:rsidP="008D34CB">
      <w:pPr>
        <w:adjustRightInd w:val="0"/>
        <w:snapToGrid w:val="0"/>
        <w:spacing w:line="360" w:lineRule="auto"/>
        <w:rPr>
          <w:rFonts w:ascii="宋体" w:hAnsi="宋体" w:cs="Times New Roman"/>
          <w:color w:val="000000"/>
          <w:szCs w:val="21"/>
        </w:rPr>
      </w:pPr>
      <w:r w:rsidRPr="003B27D9">
        <w:rPr>
          <w:rFonts w:ascii="宋体" w:hAnsi="宋体" w:cs="Times New Roman" w:hint="eastAsia"/>
          <w:b/>
          <w:color w:val="000000"/>
          <w:szCs w:val="21"/>
        </w:rPr>
        <w:t>电子图书（册）：</w:t>
      </w:r>
      <w:r w:rsidRPr="003B27D9">
        <w:rPr>
          <w:rFonts w:ascii="宋体" w:hAnsi="宋体" w:cs="Times New Roman" w:hint="eastAsia"/>
          <w:color w:val="000000"/>
          <w:szCs w:val="21"/>
        </w:rPr>
        <w:t>指统计可供使用数据库中所包含全文电子图书和期刊以及按单册挑选订购的电子图书和期刊的数量；其中电子图书</w:t>
      </w:r>
      <w:r w:rsidRPr="003B27D9">
        <w:rPr>
          <w:rFonts w:ascii="宋体" w:hAnsi="宋体" w:cs="Times New Roman"/>
          <w:color w:val="000000"/>
          <w:szCs w:val="21"/>
        </w:rPr>
        <w:t>1</w:t>
      </w:r>
      <w:r w:rsidRPr="003B27D9">
        <w:rPr>
          <w:rFonts w:ascii="宋体" w:hAnsi="宋体" w:cs="Times New Roman" w:hint="eastAsia"/>
          <w:color w:val="000000"/>
          <w:szCs w:val="21"/>
        </w:rPr>
        <w:t>种算</w:t>
      </w:r>
      <w:r w:rsidRPr="003B27D9">
        <w:rPr>
          <w:rFonts w:ascii="宋体" w:hAnsi="宋体" w:cs="Times New Roman"/>
          <w:color w:val="000000"/>
          <w:szCs w:val="21"/>
        </w:rPr>
        <w:t>1</w:t>
      </w:r>
      <w:r w:rsidRPr="003B27D9">
        <w:rPr>
          <w:rFonts w:ascii="宋体" w:hAnsi="宋体" w:cs="Times New Roman" w:hint="eastAsia"/>
          <w:color w:val="000000"/>
          <w:szCs w:val="21"/>
        </w:rPr>
        <w:t>册，中文电子期刊每种每年算</w:t>
      </w:r>
      <w:r w:rsidRPr="003B27D9">
        <w:rPr>
          <w:rFonts w:ascii="宋体" w:hAnsi="宋体" w:cs="Times New Roman"/>
          <w:color w:val="000000"/>
          <w:szCs w:val="21"/>
        </w:rPr>
        <w:t>1</w:t>
      </w:r>
      <w:r w:rsidRPr="003B27D9">
        <w:rPr>
          <w:rFonts w:ascii="宋体" w:hAnsi="宋体" w:cs="Times New Roman" w:hint="eastAsia"/>
          <w:color w:val="000000"/>
          <w:szCs w:val="21"/>
        </w:rPr>
        <w:t>册，外文电子期刊每种每年算</w:t>
      </w:r>
      <w:r w:rsidRPr="003B27D9">
        <w:rPr>
          <w:rFonts w:ascii="宋体" w:hAnsi="宋体" w:cs="Times New Roman"/>
          <w:color w:val="000000"/>
          <w:szCs w:val="21"/>
        </w:rPr>
        <w:t>2</w:t>
      </w:r>
      <w:r w:rsidRPr="003B27D9">
        <w:rPr>
          <w:rFonts w:ascii="宋体" w:hAnsi="宋体" w:cs="Times New Roman" w:hint="eastAsia"/>
          <w:color w:val="000000"/>
          <w:szCs w:val="21"/>
        </w:rPr>
        <w:t>册，不同数据库包含的同种书刊分别计算。</w:t>
      </w:r>
    </w:p>
    <w:p w:rsidR="00777CF9" w:rsidRDefault="00777CF9" w:rsidP="008D34CB">
      <w:pPr>
        <w:pStyle w:val="ae"/>
        <w:spacing w:line="360" w:lineRule="auto"/>
        <w:rPr>
          <w:rFonts w:ascii="宋体" w:hAnsi="宋体" w:cs="仿宋"/>
          <w:sz w:val="21"/>
          <w:szCs w:val="21"/>
        </w:rPr>
      </w:pPr>
      <w:r w:rsidRPr="003409C6">
        <w:rPr>
          <w:rFonts w:ascii="宋体" w:hAnsi="宋体" w:cs="仿宋" w:hint="eastAsia"/>
          <w:b/>
          <w:sz w:val="21"/>
          <w:szCs w:val="21"/>
        </w:rPr>
        <w:t>教育教学案例</w:t>
      </w:r>
      <w:r w:rsidRPr="003409C6">
        <w:rPr>
          <w:rFonts w:ascii="宋体" w:hAnsi="宋体" w:cs="仿宋" w:hint="eastAsia"/>
          <w:sz w:val="21"/>
          <w:szCs w:val="21"/>
        </w:rPr>
        <w:t>：指与国家审定的基础教育教材同步的教学案例及优秀育人（含班级管理）案例。统计校级及以上教育教学案例数量（个）。</w:t>
      </w:r>
    </w:p>
    <w:p w:rsidR="00046DAD" w:rsidRPr="00777CF9" w:rsidRDefault="00046DAD" w:rsidP="00777CF9">
      <w:pPr>
        <w:pStyle w:val="ae"/>
        <w:spacing w:line="360" w:lineRule="auto"/>
        <w:rPr>
          <w:rFonts w:ascii="宋体" w:hAnsi="宋体" w:cs="仿宋"/>
          <w:sz w:val="21"/>
          <w:szCs w:val="21"/>
        </w:rPr>
      </w:pPr>
    </w:p>
    <w:p w:rsidR="00777CF9" w:rsidRPr="003B27D9" w:rsidRDefault="00777CF9" w:rsidP="00777CF9">
      <w:pPr>
        <w:pStyle w:val="2"/>
      </w:pPr>
      <w:bookmarkStart w:id="14" w:name="_Toc515612916"/>
      <w:r w:rsidRPr="003B27D9">
        <w:rPr>
          <w:rFonts w:hint="eastAsia"/>
        </w:rPr>
        <w:t>表</w:t>
      </w:r>
      <w:r w:rsidRPr="003B27D9">
        <w:rPr>
          <w:rFonts w:hint="eastAsia"/>
        </w:rPr>
        <w:t>SF</w:t>
      </w:r>
      <w:r>
        <w:t>-7</w:t>
      </w:r>
      <w:r w:rsidRPr="003B27D9">
        <w:t>：</w:t>
      </w:r>
      <w:r w:rsidRPr="003B27D9">
        <w:rPr>
          <w:rFonts w:hint="eastAsia"/>
        </w:rPr>
        <w:t>师范类专业教学设施（时点）</w:t>
      </w:r>
      <w:bookmarkEnd w:id="14"/>
    </w:p>
    <w:tbl>
      <w:tblPr>
        <w:tblW w:w="13801"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69"/>
        <w:gridCol w:w="2769"/>
        <w:gridCol w:w="2725"/>
        <w:gridCol w:w="2769"/>
        <w:gridCol w:w="2769"/>
      </w:tblGrid>
      <w:tr w:rsidR="00777CF9" w:rsidRPr="000921B1" w:rsidTr="00777CF9">
        <w:trPr>
          <w:trHeight w:val="454"/>
        </w:trPr>
        <w:tc>
          <w:tcPr>
            <w:tcW w:w="2769" w:type="dxa"/>
            <w:shd w:val="clear" w:color="auto" w:fill="auto"/>
            <w:vAlign w:val="center"/>
          </w:tcPr>
          <w:p w:rsidR="00777CF9" w:rsidRPr="003B27D9" w:rsidRDefault="00777CF9" w:rsidP="00777CF9">
            <w:pPr>
              <w:jc w:val="center"/>
              <w:rPr>
                <w:b/>
              </w:rPr>
            </w:pPr>
            <w:r w:rsidRPr="003B27D9">
              <w:rPr>
                <w:rFonts w:hint="eastAsia"/>
                <w:b/>
              </w:rPr>
              <w:t>校内专业代码</w:t>
            </w:r>
          </w:p>
        </w:tc>
        <w:tc>
          <w:tcPr>
            <w:tcW w:w="2769" w:type="dxa"/>
            <w:shd w:val="clear" w:color="auto" w:fill="auto"/>
            <w:vAlign w:val="center"/>
          </w:tcPr>
          <w:p w:rsidR="00777CF9" w:rsidRPr="003B27D9" w:rsidRDefault="00777CF9" w:rsidP="00777CF9">
            <w:pPr>
              <w:jc w:val="center"/>
              <w:rPr>
                <w:b/>
              </w:rPr>
            </w:pPr>
            <w:r w:rsidRPr="003B27D9">
              <w:rPr>
                <w:rFonts w:hint="eastAsia"/>
                <w:b/>
              </w:rPr>
              <w:t>校内专业名称</w:t>
            </w:r>
          </w:p>
        </w:tc>
        <w:tc>
          <w:tcPr>
            <w:tcW w:w="2725" w:type="dxa"/>
            <w:shd w:val="clear" w:color="auto" w:fill="auto"/>
            <w:vAlign w:val="center"/>
          </w:tcPr>
          <w:p w:rsidR="00777CF9" w:rsidRPr="003B27D9" w:rsidRDefault="00777CF9" w:rsidP="00777CF9">
            <w:pPr>
              <w:jc w:val="center"/>
              <w:rPr>
                <w:b/>
              </w:rPr>
            </w:pPr>
            <w:r w:rsidRPr="003B27D9">
              <w:rPr>
                <w:rFonts w:hint="eastAsia"/>
                <w:b/>
              </w:rPr>
              <w:t>教学设施名称</w:t>
            </w:r>
          </w:p>
        </w:tc>
        <w:tc>
          <w:tcPr>
            <w:tcW w:w="2769" w:type="dxa"/>
            <w:shd w:val="clear" w:color="auto" w:fill="auto"/>
            <w:vAlign w:val="center"/>
          </w:tcPr>
          <w:p w:rsidR="00777CF9" w:rsidRPr="003B27D9" w:rsidRDefault="00777CF9" w:rsidP="00777CF9">
            <w:pPr>
              <w:jc w:val="center"/>
              <w:rPr>
                <w:b/>
              </w:rPr>
            </w:pPr>
            <w:r w:rsidRPr="003B27D9">
              <w:rPr>
                <w:rFonts w:hint="eastAsia"/>
                <w:b/>
              </w:rPr>
              <w:t>设施类别</w:t>
            </w:r>
          </w:p>
        </w:tc>
        <w:tc>
          <w:tcPr>
            <w:tcW w:w="2769" w:type="dxa"/>
            <w:shd w:val="clear" w:color="auto" w:fill="auto"/>
            <w:vAlign w:val="center"/>
          </w:tcPr>
          <w:p w:rsidR="00777CF9" w:rsidRPr="003B27D9" w:rsidRDefault="00A84ECB" w:rsidP="00777CF9">
            <w:pPr>
              <w:jc w:val="center"/>
              <w:rPr>
                <w:b/>
              </w:rPr>
            </w:pPr>
            <w:r>
              <w:rPr>
                <w:rFonts w:hint="eastAsia"/>
                <w:b/>
              </w:rPr>
              <w:t>使用</w:t>
            </w:r>
            <w:r w:rsidR="00777CF9" w:rsidRPr="003B27D9">
              <w:rPr>
                <w:rFonts w:hint="eastAsia"/>
                <w:b/>
              </w:rPr>
              <w:t>面积</w:t>
            </w:r>
            <w:r w:rsidR="00730C55">
              <w:rPr>
                <w:rFonts w:hint="eastAsia"/>
                <w:b/>
              </w:rPr>
              <w:t>（平方米）</w:t>
            </w:r>
          </w:p>
        </w:tc>
      </w:tr>
      <w:tr w:rsidR="00777CF9" w:rsidRPr="000921B1" w:rsidTr="00777CF9">
        <w:trPr>
          <w:trHeight w:val="454"/>
        </w:trPr>
        <w:tc>
          <w:tcPr>
            <w:tcW w:w="2769" w:type="dxa"/>
            <w:shd w:val="clear" w:color="auto" w:fill="auto"/>
            <w:vAlign w:val="center"/>
          </w:tcPr>
          <w:p w:rsidR="00777CF9" w:rsidRPr="003B27D9" w:rsidRDefault="00777CF9" w:rsidP="00777CF9">
            <w:pPr>
              <w:jc w:val="center"/>
              <w:rPr>
                <w:b/>
              </w:rPr>
            </w:pPr>
          </w:p>
        </w:tc>
        <w:tc>
          <w:tcPr>
            <w:tcW w:w="2769" w:type="dxa"/>
            <w:shd w:val="clear" w:color="auto" w:fill="auto"/>
            <w:vAlign w:val="center"/>
          </w:tcPr>
          <w:p w:rsidR="00777CF9" w:rsidRPr="003B27D9" w:rsidRDefault="00777CF9" w:rsidP="00777CF9">
            <w:pPr>
              <w:jc w:val="center"/>
              <w:rPr>
                <w:b/>
              </w:rPr>
            </w:pPr>
          </w:p>
        </w:tc>
        <w:tc>
          <w:tcPr>
            <w:tcW w:w="2725" w:type="dxa"/>
            <w:shd w:val="clear" w:color="auto" w:fill="auto"/>
            <w:vAlign w:val="center"/>
          </w:tcPr>
          <w:p w:rsidR="00777CF9" w:rsidRPr="003B27D9" w:rsidRDefault="00777CF9" w:rsidP="00777CF9">
            <w:pPr>
              <w:jc w:val="center"/>
              <w:rPr>
                <w:b/>
              </w:rPr>
            </w:pPr>
          </w:p>
        </w:tc>
        <w:tc>
          <w:tcPr>
            <w:tcW w:w="2769" w:type="dxa"/>
            <w:shd w:val="clear" w:color="auto" w:fill="auto"/>
            <w:vAlign w:val="center"/>
          </w:tcPr>
          <w:p w:rsidR="00777CF9" w:rsidRPr="003B27D9" w:rsidRDefault="00777CF9" w:rsidP="00777CF9">
            <w:pPr>
              <w:jc w:val="center"/>
              <w:rPr>
                <w:b/>
              </w:rPr>
            </w:pPr>
            <w:r w:rsidRPr="003B27D9">
              <w:rPr>
                <w:rFonts w:hint="eastAsia"/>
                <w:b/>
              </w:rPr>
              <w:t>下拉选择</w:t>
            </w:r>
          </w:p>
        </w:tc>
        <w:tc>
          <w:tcPr>
            <w:tcW w:w="2769" w:type="dxa"/>
            <w:shd w:val="clear" w:color="auto" w:fill="auto"/>
            <w:vAlign w:val="center"/>
          </w:tcPr>
          <w:p w:rsidR="00777CF9" w:rsidRPr="003B27D9" w:rsidRDefault="00777CF9" w:rsidP="00777CF9">
            <w:pPr>
              <w:jc w:val="center"/>
              <w:rPr>
                <w:b/>
              </w:rPr>
            </w:pPr>
          </w:p>
        </w:tc>
      </w:tr>
    </w:tbl>
    <w:p w:rsidR="00777CF9" w:rsidRDefault="00777CF9" w:rsidP="00777CF9">
      <w:pPr>
        <w:adjustRightInd w:val="0"/>
        <w:snapToGrid w:val="0"/>
        <w:spacing w:line="360" w:lineRule="auto"/>
        <w:rPr>
          <w:rFonts w:ascii="Times New Roman" w:hAnsi="Times New Roman" w:cs="Times New Roman"/>
          <w:b/>
          <w:color w:val="000000"/>
          <w:szCs w:val="21"/>
        </w:rPr>
      </w:pPr>
    </w:p>
    <w:p w:rsidR="00565F8C" w:rsidRDefault="00565F8C" w:rsidP="00565F8C">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77CF9" w:rsidRDefault="00777CF9" w:rsidP="00777CF9">
      <w:pPr>
        <w:rPr>
          <w:rFonts w:ascii="仿宋" w:hAnsi="仿宋" w:cs="仿宋"/>
          <w:szCs w:val="21"/>
        </w:rPr>
      </w:pPr>
      <w:r>
        <w:rPr>
          <w:rFonts w:hint="eastAsia"/>
          <w:b/>
        </w:rPr>
        <w:t>设施类别：</w:t>
      </w:r>
      <w:r w:rsidRPr="000921B1">
        <w:rPr>
          <w:rFonts w:hint="eastAsia"/>
        </w:rPr>
        <w:t>微格教学、语言技能、书写技能、学科实验、保</w:t>
      </w:r>
      <w:r>
        <w:rPr>
          <w:rFonts w:ascii="仿宋" w:hAnsi="仿宋" w:cs="仿宋" w:hint="eastAsia"/>
          <w:szCs w:val="21"/>
        </w:rPr>
        <w:t>育实践、实验教学、教学技能训练、艺术技能训练（舞蹈、美术、钢琴等）等教学实训设施。</w:t>
      </w:r>
    </w:p>
    <w:p w:rsidR="00046DAD" w:rsidRDefault="00046DAD" w:rsidP="00777CF9">
      <w:pPr>
        <w:rPr>
          <w:rFonts w:ascii="仿宋" w:hAnsi="仿宋" w:cs="仿宋"/>
          <w:szCs w:val="21"/>
        </w:rPr>
      </w:pPr>
    </w:p>
    <w:p w:rsidR="00046DAD" w:rsidRPr="003B27D9" w:rsidRDefault="00046DAD" w:rsidP="00046DAD">
      <w:pPr>
        <w:pStyle w:val="2"/>
      </w:pPr>
      <w:bookmarkStart w:id="15" w:name="_Toc515612917"/>
      <w:r w:rsidRPr="003B27D9">
        <w:rPr>
          <w:rFonts w:hint="eastAsia"/>
        </w:rPr>
        <w:lastRenderedPageBreak/>
        <w:t>表</w:t>
      </w:r>
      <w:r w:rsidRPr="003B27D9">
        <w:rPr>
          <w:rFonts w:hint="eastAsia"/>
        </w:rPr>
        <w:t>SF</w:t>
      </w:r>
      <w:r>
        <w:t>-8</w:t>
      </w:r>
      <w:r w:rsidRPr="003B27D9">
        <w:rPr>
          <w:rFonts w:hint="eastAsia"/>
        </w:rPr>
        <w:t>：师范类专业培养情况（时点</w:t>
      </w:r>
      <w:r>
        <w:rPr>
          <w:rFonts w:hint="eastAsia"/>
        </w:rPr>
        <w:t>、学年</w:t>
      </w:r>
      <w:r w:rsidRPr="003B27D9">
        <w:rPr>
          <w:rFonts w:hint="eastAsia"/>
        </w:rPr>
        <w:t>）</w:t>
      </w:r>
      <w:bookmarkEnd w:id="15"/>
    </w:p>
    <w:tbl>
      <w:tblPr>
        <w:tblW w:w="138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69"/>
        <w:gridCol w:w="1168"/>
        <w:gridCol w:w="945"/>
        <w:gridCol w:w="1362"/>
        <w:gridCol w:w="1134"/>
        <w:gridCol w:w="709"/>
        <w:gridCol w:w="1276"/>
        <w:gridCol w:w="1701"/>
        <w:gridCol w:w="1559"/>
        <w:gridCol w:w="851"/>
        <w:gridCol w:w="1984"/>
      </w:tblGrid>
      <w:tr w:rsidR="00046DAD" w:rsidRPr="00326D18" w:rsidTr="00730C55">
        <w:trPr>
          <w:trHeight w:val="454"/>
        </w:trPr>
        <w:tc>
          <w:tcPr>
            <w:tcW w:w="1169" w:type="dxa"/>
            <w:vMerge w:val="restart"/>
            <w:tcBorders>
              <w:top w:val="single" w:sz="12" w:space="0" w:color="000000"/>
            </w:tcBorders>
            <w:shd w:val="clear" w:color="auto" w:fill="auto"/>
            <w:vAlign w:val="center"/>
          </w:tcPr>
          <w:p w:rsidR="00046DAD" w:rsidRPr="003B27D9" w:rsidRDefault="00046DAD" w:rsidP="00730C55">
            <w:pPr>
              <w:jc w:val="center"/>
              <w:rPr>
                <w:b/>
              </w:rPr>
            </w:pPr>
            <w:r w:rsidRPr="003B27D9">
              <w:rPr>
                <w:rFonts w:hint="eastAsia"/>
                <w:b/>
              </w:rPr>
              <w:t>校内专业代码</w:t>
            </w:r>
          </w:p>
        </w:tc>
        <w:tc>
          <w:tcPr>
            <w:tcW w:w="1168" w:type="dxa"/>
            <w:vMerge w:val="restart"/>
            <w:tcBorders>
              <w:top w:val="single" w:sz="12" w:space="0" w:color="000000"/>
            </w:tcBorders>
            <w:shd w:val="clear" w:color="auto" w:fill="auto"/>
            <w:vAlign w:val="center"/>
          </w:tcPr>
          <w:p w:rsidR="00046DAD" w:rsidRPr="003B27D9" w:rsidRDefault="00046DAD" w:rsidP="00730C55">
            <w:pPr>
              <w:jc w:val="center"/>
              <w:rPr>
                <w:b/>
              </w:rPr>
            </w:pPr>
            <w:r w:rsidRPr="003B27D9">
              <w:rPr>
                <w:rFonts w:hint="eastAsia"/>
                <w:b/>
              </w:rPr>
              <w:t>校内专业名称</w:t>
            </w:r>
          </w:p>
        </w:tc>
        <w:tc>
          <w:tcPr>
            <w:tcW w:w="8686" w:type="dxa"/>
            <w:gridSpan w:val="7"/>
            <w:tcBorders>
              <w:top w:val="single" w:sz="12" w:space="0" w:color="000000"/>
              <w:bottom w:val="single" w:sz="4" w:space="0" w:color="auto"/>
            </w:tcBorders>
            <w:shd w:val="clear" w:color="auto" w:fill="auto"/>
            <w:vAlign w:val="center"/>
          </w:tcPr>
          <w:p w:rsidR="00046DAD" w:rsidRPr="003B27D9" w:rsidRDefault="00046DAD" w:rsidP="00730C55">
            <w:pPr>
              <w:jc w:val="center"/>
              <w:rPr>
                <w:b/>
              </w:rPr>
            </w:pPr>
            <w:r w:rsidRPr="003B27D9">
              <w:rPr>
                <w:rFonts w:hint="eastAsia"/>
                <w:b/>
              </w:rPr>
              <w:t>学分</w:t>
            </w:r>
          </w:p>
        </w:tc>
        <w:tc>
          <w:tcPr>
            <w:tcW w:w="2835" w:type="dxa"/>
            <w:gridSpan w:val="2"/>
            <w:tcBorders>
              <w:top w:val="single" w:sz="12" w:space="0" w:color="000000"/>
              <w:bottom w:val="single" w:sz="4" w:space="0" w:color="auto"/>
            </w:tcBorders>
            <w:shd w:val="clear" w:color="auto" w:fill="auto"/>
            <w:vAlign w:val="center"/>
          </w:tcPr>
          <w:p w:rsidR="00046DAD" w:rsidRPr="007962B6" w:rsidRDefault="00046DAD" w:rsidP="00730C55">
            <w:pPr>
              <w:jc w:val="center"/>
              <w:rPr>
                <w:b/>
              </w:rPr>
            </w:pPr>
            <w:r w:rsidRPr="007962B6">
              <w:rPr>
                <w:rFonts w:hint="eastAsia"/>
                <w:b/>
              </w:rPr>
              <w:t>师范生培养</w:t>
            </w:r>
          </w:p>
        </w:tc>
      </w:tr>
      <w:tr w:rsidR="00046DAD" w:rsidRPr="00326D18" w:rsidTr="00730C55">
        <w:trPr>
          <w:trHeight w:val="454"/>
        </w:trPr>
        <w:tc>
          <w:tcPr>
            <w:tcW w:w="1169" w:type="dxa"/>
            <w:vMerge/>
            <w:shd w:val="clear" w:color="auto" w:fill="auto"/>
            <w:vAlign w:val="center"/>
          </w:tcPr>
          <w:p w:rsidR="00046DAD" w:rsidRPr="003B27D9" w:rsidRDefault="00046DAD" w:rsidP="00730C55">
            <w:pPr>
              <w:jc w:val="center"/>
              <w:rPr>
                <w:b/>
              </w:rPr>
            </w:pPr>
          </w:p>
        </w:tc>
        <w:tc>
          <w:tcPr>
            <w:tcW w:w="1168" w:type="dxa"/>
            <w:vMerge/>
            <w:shd w:val="clear" w:color="auto" w:fill="auto"/>
            <w:vAlign w:val="center"/>
          </w:tcPr>
          <w:p w:rsidR="00046DAD" w:rsidRPr="003B27D9" w:rsidRDefault="00046DAD" w:rsidP="00730C55">
            <w:pPr>
              <w:jc w:val="center"/>
              <w:rPr>
                <w:b/>
              </w:rPr>
            </w:pPr>
          </w:p>
        </w:tc>
        <w:tc>
          <w:tcPr>
            <w:tcW w:w="945" w:type="dxa"/>
            <w:vMerge w:val="restart"/>
            <w:shd w:val="clear" w:color="auto" w:fill="auto"/>
            <w:vAlign w:val="center"/>
          </w:tcPr>
          <w:p w:rsidR="00046DAD" w:rsidRPr="003B27D9" w:rsidRDefault="00046DAD" w:rsidP="00730C55">
            <w:pPr>
              <w:jc w:val="center"/>
              <w:rPr>
                <w:b/>
              </w:rPr>
            </w:pPr>
            <w:r w:rsidRPr="003B27D9">
              <w:rPr>
                <w:rFonts w:hint="eastAsia"/>
                <w:b/>
              </w:rPr>
              <w:t>总计</w:t>
            </w:r>
          </w:p>
        </w:tc>
        <w:tc>
          <w:tcPr>
            <w:tcW w:w="7741" w:type="dxa"/>
            <w:gridSpan w:val="6"/>
            <w:shd w:val="clear" w:color="auto" w:fill="auto"/>
            <w:vAlign w:val="center"/>
          </w:tcPr>
          <w:p w:rsidR="00046DAD" w:rsidRPr="003B27D9" w:rsidRDefault="00046DAD" w:rsidP="00730C55">
            <w:pPr>
              <w:jc w:val="center"/>
              <w:rPr>
                <w:b/>
              </w:rPr>
            </w:pPr>
            <w:r w:rsidRPr="003B27D9">
              <w:rPr>
                <w:rFonts w:hint="eastAsia"/>
                <w:b/>
              </w:rPr>
              <w:t>其中：</w:t>
            </w:r>
          </w:p>
        </w:tc>
        <w:tc>
          <w:tcPr>
            <w:tcW w:w="2835" w:type="dxa"/>
            <w:gridSpan w:val="2"/>
            <w:tcBorders>
              <w:bottom w:val="single" w:sz="4" w:space="0" w:color="auto"/>
            </w:tcBorders>
            <w:shd w:val="clear" w:color="auto" w:fill="auto"/>
            <w:vAlign w:val="center"/>
          </w:tcPr>
          <w:p w:rsidR="00046DAD" w:rsidRPr="007962B6" w:rsidRDefault="00046DAD" w:rsidP="00730C55">
            <w:pPr>
              <w:jc w:val="center"/>
              <w:rPr>
                <w:b/>
              </w:rPr>
            </w:pPr>
            <w:r w:rsidRPr="007962B6">
              <w:rPr>
                <w:rFonts w:hint="eastAsia"/>
                <w:b/>
              </w:rPr>
              <w:t>其中：参加教育实践</w:t>
            </w:r>
          </w:p>
          <w:p w:rsidR="00046DAD" w:rsidRPr="007962B6" w:rsidRDefault="00046DAD" w:rsidP="00730C55">
            <w:pPr>
              <w:jc w:val="center"/>
              <w:rPr>
                <w:b/>
              </w:rPr>
            </w:pPr>
            <w:r w:rsidRPr="007962B6">
              <w:rPr>
                <w:rFonts w:hint="eastAsia"/>
                <w:b/>
              </w:rPr>
              <w:t>师范生数（人）</w:t>
            </w:r>
          </w:p>
        </w:tc>
      </w:tr>
      <w:tr w:rsidR="00046DAD" w:rsidRPr="00326D18" w:rsidTr="00730C55">
        <w:trPr>
          <w:trHeight w:val="454"/>
        </w:trPr>
        <w:tc>
          <w:tcPr>
            <w:tcW w:w="1169" w:type="dxa"/>
            <w:vMerge/>
            <w:shd w:val="clear" w:color="auto" w:fill="auto"/>
            <w:vAlign w:val="center"/>
          </w:tcPr>
          <w:p w:rsidR="00046DAD" w:rsidRPr="003B27D9" w:rsidRDefault="00046DAD" w:rsidP="00730C55">
            <w:pPr>
              <w:jc w:val="center"/>
              <w:rPr>
                <w:b/>
              </w:rPr>
            </w:pPr>
          </w:p>
        </w:tc>
        <w:tc>
          <w:tcPr>
            <w:tcW w:w="1168" w:type="dxa"/>
            <w:vMerge/>
            <w:shd w:val="clear" w:color="auto" w:fill="auto"/>
            <w:vAlign w:val="center"/>
          </w:tcPr>
          <w:p w:rsidR="00046DAD" w:rsidRPr="003B27D9" w:rsidRDefault="00046DAD" w:rsidP="00730C55">
            <w:pPr>
              <w:jc w:val="center"/>
              <w:rPr>
                <w:b/>
              </w:rPr>
            </w:pPr>
          </w:p>
        </w:tc>
        <w:tc>
          <w:tcPr>
            <w:tcW w:w="945" w:type="dxa"/>
            <w:vMerge/>
            <w:shd w:val="clear" w:color="auto" w:fill="auto"/>
            <w:vAlign w:val="center"/>
          </w:tcPr>
          <w:p w:rsidR="00046DAD" w:rsidRPr="003B27D9" w:rsidRDefault="00046DAD" w:rsidP="00730C55">
            <w:pPr>
              <w:jc w:val="center"/>
              <w:rPr>
                <w:b/>
              </w:rPr>
            </w:pPr>
          </w:p>
        </w:tc>
        <w:tc>
          <w:tcPr>
            <w:tcW w:w="1362" w:type="dxa"/>
            <w:vMerge w:val="restart"/>
            <w:shd w:val="clear" w:color="auto" w:fill="auto"/>
            <w:vAlign w:val="center"/>
          </w:tcPr>
          <w:p w:rsidR="00046DAD" w:rsidRPr="003B27D9" w:rsidRDefault="00046DAD" w:rsidP="00730C55">
            <w:pPr>
              <w:jc w:val="center"/>
              <w:rPr>
                <w:b/>
              </w:rPr>
            </w:pPr>
            <w:r>
              <w:rPr>
                <w:rFonts w:hint="eastAsia"/>
                <w:b/>
              </w:rPr>
              <w:t>人文社会与素养</w:t>
            </w:r>
            <w:r w:rsidRPr="003B27D9">
              <w:rPr>
                <w:rFonts w:hint="eastAsia"/>
                <w:b/>
              </w:rPr>
              <w:t>课程</w:t>
            </w:r>
          </w:p>
        </w:tc>
        <w:tc>
          <w:tcPr>
            <w:tcW w:w="1134" w:type="dxa"/>
            <w:vMerge w:val="restart"/>
            <w:shd w:val="clear" w:color="auto" w:fill="auto"/>
            <w:vAlign w:val="center"/>
          </w:tcPr>
          <w:p w:rsidR="00046DAD" w:rsidRPr="003B27D9" w:rsidRDefault="00046DAD" w:rsidP="00730C55">
            <w:pPr>
              <w:jc w:val="center"/>
              <w:rPr>
                <w:b/>
              </w:rPr>
            </w:pPr>
            <w:r>
              <w:rPr>
                <w:rFonts w:hint="eastAsia"/>
                <w:b/>
              </w:rPr>
              <w:t>学科专业课程</w:t>
            </w:r>
          </w:p>
        </w:tc>
        <w:tc>
          <w:tcPr>
            <w:tcW w:w="5245" w:type="dxa"/>
            <w:gridSpan w:val="4"/>
            <w:shd w:val="clear" w:color="auto" w:fill="auto"/>
            <w:vAlign w:val="center"/>
          </w:tcPr>
          <w:p w:rsidR="00046DAD" w:rsidRPr="003B27D9" w:rsidRDefault="00046DAD" w:rsidP="00730C55">
            <w:pPr>
              <w:jc w:val="center"/>
              <w:rPr>
                <w:b/>
                <w:highlight w:val="red"/>
              </w:rPr>
            </w:pPr>
            <w:r w:rsidRPr="003B27D9">
              <w:rPr>
                <w:rFonts w:hint="eastAsia"/>
                <w:b/>
              </w:rPr>
              <w:t>教师教育课程</w:t>
            </w:r>
          </w:p>
        </w:tc>
        <w:tc>
          <w:tcPr>
            <w:tcW w:w="851" w:type="dxa"/>
            <w:vMerge w:val="restart"/>
            <w:tcBorders>
              <w:top w:val="single" w:sz="4" w:space="0" w:color="auto"/>
              <w:right w:val="single" w:sz="4" w:space="0" w:color="auto"/>
            </w:tcBorders>
            <w:shd w:val="clear" w:color="auto" w:fill="auto"/>
            <w:vAlign w:val="center"/>
          </w:tcPr>
          <w:p w:rsidR="00046DAD" w:rsidRPr="007962B6" w:rsidRDefault="00046DAD" w:rsidP="00730C55">
            <w:pPr>
              <w:jc w:val="center"/>
              <w:rPr>
                <w:b/>
              </w:rPr>
            </w:pPr>
            <w:r w:rsidRPr="007962B6">
              <w:rPr>
                <w:rFonts w:hint="eastAsia"/>
                <w:b/>
              </w:rPr>
              <w:t>总计</w:t>
            </w:r>
          </w:p>
        </w:tc>
        <w:tc>
          <w:tcPr>
            <w:tcW w:w="1984" w:type="dxa"/>
            <w:vMerge w:val="restart"/>
            <w:tcBorders>
              <w:top w:val="single" w:sz="4" w:space="0" w:color="auto"/>
              <w:right w:val="single" w:sz="4" w:space="0" w:color="auto"/>
            </w:tcBorders>
            <w:shd w:val="clear" w:color="auto" w:fill="auto"/>
            <w:vAlign w:val="center"/>
          </w:tcPr>
          <w:p w:rsidR="00046DAD" w:rsidRPr="007962B6" w:rsidRDefault="00046DAD" w:rsidP="00730C55">
            <w:pPr>
              <w:jc w:val="center"/>
              <w:rPr>
                <w:b/>
              </w:rPr>
            </w:pPr>
            <w:r w:rsidRPr="007962B6">
              <w:rPr>
                <w:rFonts w:hint="eastAsia"/>
                <w:b/>
              </w:rPr>
              <w:t>其中：实习生数</w:t>
            </w:r>
          </w:p>
        </w:tc>
      </w:tr>
      <w:tr w:rsidR="00046DAD" w:rsidRPr="00326D18" w:rsidTr="00730C55">
        <w:trPr>
          <w:trHeight w:val="454"/>
        </w:trPr>
        <w:tc>
          <w:tcPr>
            <w:tcW w:w="1169" w:type="dxa"/>
            <w:vMerge/>
            <w:shd w:val="clear" w:color="auto" w:fill="auto"/>
            <w:vAlign w:val="center"/>
          </w:tcPr>
          <w:p w:rsidR="00046DAD" w:rsidRPr="003B27D9" w:rsidRDefault="00046DAD" w:rsidP="00730C55">
            <w:pPr>
              <w:jc w:val="center"/>
              <w:rPr>
                <w:b/>
              </w:rPr>
            </w:pPr>
          </w:p>
        </w:tc>
        <w:tc>
          <w:tcPr>
            <w:tcW w:w="1168" w:type="dxa"/>
            <w:vMerge/>
            <w:shd w:val="clear" w:color="auto" w:fill="auto"/>
            <w:vAlign w:val="center"/>
          </w:tcPr>
          <w:p w:rsidR="00046DAD" w:rsidRPr="003B27D9" w:rsidRDefault="00046DAD" w:rsidP="00730C55">
            <w:pPr>
              <w:jc w:val="center"/>
              <w:rPr>
                <w:b/>
              </w:rPr>
            </w:pPr>
          </w:p>
        </w:tc>
        <w:tc>
          <w:tcPr>
            <w:tcW w:w="945" w:type="dxa"/>
            <w:vMerge/>
            <w:shd w:val="clear" w:color="auto" w:fill="auto"/>
            <w:vAlign w:val="center"/>
          </w:tcPr>
          <w:p w:rsidR="00046DAD" w:rsidRPr="003B27D9" w:rsidRDefault="00046DAD" w:rsidP="00730C55">
            <w:pPr>
              <w:jc w:val="center"/>
              <w:rPr>
                <w:b/>
              </w:rPr>
            </w:pPr>
          </w:p>
        </w:tc>
        <w:tc>
          <w:tcPr>
            <w:tcW w:w="1362" w:type="dxa"/>
            <w:vMerge/>
            <w:shd w:val="clear" w:color="auto" w:fill="auto"/>
            <w:vAlign w:val="center"/>
          </w:tcPr>
          <w:p w:rsidR="00046DAD" w:rsidRPr="003B27D9" w:rsidRDefault="00046DAD" w:rsidP="00730C55">
            <w:pPr>
              <w:jc w:val="center"/>
              <w:rPr>
                <w:b/>
              </w:rPr>
            </w:pPr>
          </w:p>
        </w:tc>
        <w:tc>
          <w:tcPr>
            <w:tcW w:w="1134" w:type="dxa"/>
            <w:vMerge/>
            <w:shd w:val="clear" w:color="auto" w:fill="auto"/>
            <w:vAlign w:val="center"/>
          </w:tcPr>
          <w:p w:rsidR="00046DAD" w:rsidRPr="003B27D9" w:rsidRDefault="00046DAD" w:rsidP="00730C55">
            <w:pPr>
              <w:jc w:val="center"/>
              <w:rPr>
                <w:b/>
              </w:rPr>
            </w:pPr>
          </w:p>
        </w:tc>
        <w:tc>
          <w:tcPr>
            <w:tcW w:w="709" w:type="dxa"/>
            <w:shd w:val="clear" w:color="auto" w:fill="auto"/>
            <w:vAlign w:val="center"/>
          </w:tcPr>
          <w:p w:rsidR="00046DAD" w:rsidRPr="003B27D9" w:rsidRDefault="00046DAD" w:rsidP="00730C55">
            <w:pPr>
              <w:jc w:val="center"/>
              <w:rPr>
                <w:b/>
              </w:rPr>
            </w:pPr>
            <w:r w:rsidRPr="003B27D9">
              <w:rPr>
                <w:rFonts w:hint="eastAsia"/>
                <w:b/>
              </w:rPr>
              <w:t>小计</w:t>
            </w:r>
          </w:p>
        </w:tc>
        <w:tc>
          <w:tcPr>
            <w:tcW w:w="1276" w:type="dxa"/>
            <w:shd w:val="clear" w:color="auto" w:fill="auto"/>
            <w:vAlign w:val="center"/>
          </w:tcPr>
          <w:p w:rsidR="00046DAD" w:rsidRPr="003B27D9" w:rsidRDefault="00046DAD" w:rsidP="00730C55">
            <w:pPr>
              <w:jc w:val="center"/>
              <w:rPr>
                <w:b/>
              </w:rPr>
            </w:pPr>
            <w:r w:rsidRPr="003B27D9">
              <w:rPr>
                <w:rFonts w:hint="eastAsia"/>
                <w:b/>
              </w:rPr>
              <w:t>其中：必修</w:t>
            </w:r>
          </w:p>
        </w:tc>
        <w:tc>
          <w:tcPr>
            <w:tcW w:w="1701" w:type="dxa"/>
            <w:shd w:val="clear" w:color="auto" w:fill="auto"/>
            <w:vAlign w:val="center"/>
          </w:tcPr>
          <w:p w:rsidR="00046DAD" w:rsidRPr="003B27D9" w:rsidRDefault="00046DAD" w:rsidP="00730C55">
            <w:pPr>
              <w:jc w:val="center"/>
              <w:rPr>
                <w:b/>
              </w:rPr>
            </w:pPr>
            <w:r>
              <w:rPr>
                <w:rFonts w:hint="eastAsia"/>
                <w:b/>
              </w:rPr>
              <w:t>其中：</w:t>
            </w:r>
            <w:r w:rsidRPr="003B27D9">
              <w:rPr>
                <w:rFonts w:hint="eastAsia"/>
                <w:b/>
              </w:rPr>
              <w:t>师德素养课程</w:t>
            </w:r>
          </w:p>
        </w:tc>
        <w:tc>
          <w:tcPr>
            <w:tcW w:w="1559" w:type="dxa"/>
            <w:shd w:val="clear" w:color="auto" w:fill="auto"/>
            <w:vAlign w:val="center"/>
          </w:tcPr>
          <w:p w:rsidR="00046DAD" w:rsidRPr="003B27D9" w:rsidRDefault="00046DAD" w:rsidP="00730C55">
            <w:pPr>
              <w:jc w:val="center"/>
              <w:rPr>
                <w:b/>
              </w:rPr>
            </w:pPr>
            <w:r>
              <w:rPr>
                <w:rFonts w:hint="eastAsia"/>
                <w:b/>
              </w:rPr>
              <w:t>其中：</w:t>
            </w:r>
            <w:r w:rsidRPr="003B27D9">
              <w:rPr>
                <w:rFonts w:hint="eastAsia"/>
                <w:b/>
              </w:rPr>
              <w:t>信息素养课程</w:t>
            </w:r>
          </w:p>
        </w:tc>
        <w:tc>
          <w:tcPr>
            <w:tcW w:w="851" w:type="dxa"/>
            <w:vMerge/>
            <w:shd w:val="clear" w:color="auto" w:fill="auto"/>
            <w:vAlign w:val="center"/>
          </w:tcPr>
          <w:p w:rsidR="00046DAD" w:rsidRPr="003B27D9" w:rsidRDefault="00046DAD" w:rsidP="00730C55">
            <w:pPr>
              <w:jc w:val="center"/>
              <w:rPr>
                <w:b/>
              </w:rPr>
            </w:pPr>
          </w:p>
        </w:tc>
        <w:tc>
          <w:tcPr>
            <w:tcW w:w="1984" w:type="dxa"/>
            <w:vMerge/>
            <w:tcBorders>
              <w:right w:val="single" w:sz="4" w:space="0" w:color="auto"/>
            </w:tcBorders>
            <w:vAlign w:val="center"/>
          </w:tcPr>
          <w:p w:rsidR="00046DAD" w:rsidRPr="003B27D9" w:rsidRDefault="00046DAD" w:rsidP="00730C55">
            <w:pPr>
              <w:jc w:val="center"/>
              <w:rPr>
                <w:b/>
              </w:rPr>
            </w:pPr>
          </w:p>
        </w:tc>
      </w:tr>
      <w:tr w:rsidR="00046DAD" w:rsidRPr="00326D18" w:rsidTr="00730C55">
        <w:trPr>
          <w:trHeight w:val="454"/>
        </w:trPr>
        <w:tc>
          <w:tcPr>
            <w:tcW w:w="1169" w:type="dxa"/>
            <w:shd w:val="clear" w:color="auto" w:fill="auto"/>
            <w:vAlign w:val="center"/>
          </w:tcPr>
          <w:p w:rsidR="00046DAD" w:rsidRPr="003B27D9" w:rsidRDefault="00046DAD" w:rsidP="00730C55">
            <w:pPr>
              <w:jc w:val="center"/>
              <w:rPr>
                <w:b/>
              </w:rPr>
            </w:pPr>
          </w:p>
        </w:tc>
        <w:tc>
          <w:tcPr>
            <w:tcW w:w="1168" w:type="dxa"/>
            <w:shd w:val="clear" w:color="auto" w:fill="auto"/>
            <w:vAlign w:val="center"/>
          </w:tcPr>
          <w:p w:rsidR="00046DAD" w:rsidRPr="003B27D9" w:rsidRDefault="00046DAD" w:rsidP="00730C55">
            <w:pPr>
              <w:jc w:val="center"/>
              <w:rPr>
                <w:b/>
              </w:rPr>
            </w:pPr>
          </w:p>
        </w:tc>
        <w:tc>
          <w:tcPr>
            <w:tcW w:w="945" w:type="dxa"/>
            <w:shd w:val="clear" w:color="auto" w:fill="auto"/>
            <w:vAlign w:val="center"/>
          </w:tcPr>
          <w:p w:rsidR="00046DAD" w:rsidRPr="003B27D9" w:rsidRDefault="00046DAD" w:rsidP="00730C55">
            <w:pPr>
              <w:jc w:val="center"/>
              <w:rPr>
                <w:b/>
              </w:rPr>
            </w:pPr>
          </w:p>
        </w:tc>
        <w:tc>
          <w:tcPr>
            <w:tcW w:w="1362" w:type="dxa"/>
            <w:shd w:val="clear" w:color="auto" w:fill="auto"/>
            <w:vAlign w:val="center"/>
          </w:tcPr>
          <w:p w:rsidR="00046DAD" w:rsidRPr="003B27D9" w:rsidRDefault="00046DAD" w:rsidP="00730C55">
            <w:pPr>
              <w:jc w:val="center"/>
              <w:rPr>
                <w:b/>
              </w:rPr>
            </w:pPr>
          </w:p>
        </w:tc>
        <w:tc>
          <w:tcPr>
            <w:tcW w:w="1134" w:type="dxa"/>
            <w:shd w:val="clear" w:color="auto" w:fill="auto"/>
            <w:vAlign w:val="center"/>
          </w:tcPr>
          <w:p w:rsidR="00046DAD" w:rsidRPr="003B27D9" w:rsidRDefault="00046DAD" w:rsidP="00730C55">
            <w:pPr>
              <w:jc w:val="center"/>
              <w:rPr>
                <w:b/>
              </w:rPr>
            </w:pPr>
          </w:p>
        </w:tc>
        <w:tc>
          <w:tcPr>
            <w:tcW w:w="709" w:type="dxa"/>
            <w:shd w:val="clear" w:color="auto" w:fill="auto"/>
            <w:vAlign w:val="center"/>
          </w:tcPr>
          <w:p w:rsidR="00046DAD" w:rsidRPr="003B27D9" w:rsidRDefault="00046DAD" w:rsidP="00730C55">
            <w:pPr>
              <w:jc w:val="center"/>
              <w:rPr>
                <w:b/>
              </w:rPr>
            </w:pPr>
          </w:p>
        </w:tc>
        <w:tc>
          <w:tcPr>
            <w:tcW w:w="1276" w:type="dxa"/>
            <w:shd w:val="clear" w:color="auto" w:fill="auto"/>
            <w:vAlign w:val="center"/>
          </w:tcPr>
          <w:p w:rsidR="00046DAD" w:rsidRPr="003B27D9" w:rsidRDefault="00046DAD" w:rsidP="00730C55">
            <w:pPr>
              <w:jc w:val="center"/>
              <w:rPr>
                <w:b/>
              </w:rPr>
            </w:pPr>
          </w:p>
        </w:tc>
        <w:tc>
          <w:tcPr>
            <w:tcW w:w="1701" w:type="dxa"/>
            <w:shd w:val="clear" w:color="auto" w:fill="auto"/>
            <w:vAlign w:val="center"/>
          </w:tcPr>
          <w:p w:rsidR="00046DAD" w:rsidRPr="003B27D9" w:rsidRDefault="00046DAD" w:rsidP="00730C55">
            <w:pPr>
              <w:jc w:val="center"/>
              <w:rPr>
                <w:b/>
              </w:rPr>
            </w:pPr>
          </w:p>
        </w:tc>
        <w:tc>
          <w:tcPr>
            <w:tcW w:w="1559" w:type="dxa"/>
            <w:shd w:val="clear" w:color="auto" w:fill="auto"/>
            <w:vAlign w:val="center"/>
          </w:tcPr>
          <w:p w:rsidR="00046DAD" w:rsidRPr="003B27D9" w:rsidRDefault="00046DAD" w:rsidP="00730C55">
            <w:pPr>
              <w:jc w:val="center"/>
              <w:rPr>
                <w:b/>
              </w:rPr>
            </w:pPr>
          </w:p>
        </w:tc>
        <w:tc>
          <w:tcPr>
            <w:tcW w:w="851" w:type="dxa"/>
            <w:shd w:val="clear" w:color="auto" w:fill="auto"/>
            <w:vAlign w:val="center"/>
          </w:tcPr>
          <w:p w:rsidR="00046DAD" w:rsidRPr="003B27D9" w:rsidRDefault="00046DAD" w:rsidP="00730C55">
            <w:pPr>
              <w:jc w:val="center"/>
              <w:rPr>
                <w:b/>
              </w:rPr>
            </w:pPr>
          </w:p>
        </w:tc>
        <w:tc>
          <w:tcPr>
            <w:tcW w:w="1984" w:type="dxa"/>
            <w:vAlign w:val="center"/>
          </w:tcPr>
          <w:p w:rsidR="00046DAD" w:rsidRPr="003B27D9" w:rsidRDefault="00046DAD" w:rsidP="00730C55">
            <w:pPr>
              <w:jc w:val="center"/>
              <w:rPr>
                <w:b/>
              </w:rPr>
            </w:pPr>
          </w:p>
        </w:tc>
      </w:tr>
    </w:tbl>
    <w:p w:rsidR="00046DAD" w:rsidRPr="003B27D9" w:rsidRDefault="00046DAD" w:rsidP="00046DAD">
      <w:pPr>
        <w:adjustRightInd w:val="0"/>
        <w:snapToGrid w:val="0"/>
        <w:spacing w:line="360" w:lineRule="auto"/>
        <w:rPr>
          <w:rFonts w:ascii="Times New Roman" w:hAnsi="Times New Roman" w:cs="Times New Roman"/>
          <w:color w:val="000000"/>
          <w:szCs w:val="21"/>
        </w:rPr>
      </w:pPr>
    </w:p>
    <w:p w:rsidR="00046DAD" w:rsidRDefault="00046DAD" w:rsidP="00046DAD">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046DAD" w:rsidRPr="003B27D9" w:rsidRDefault="00046DAD" w:rsidP="00046DAD">
      <w:pPr>
        <w:adjustRightInd w:val="0"/>
        <w:snapToGrid w:val="0"/>
        <w:spacing w:line="360" w:lineRule="auto"/>
        <w:rPr>
          <w:rFonts w:ascii="Times New Roman" w:hAnsi="Times New Roman" w:cs="Times New Roman"/>
          <w:b/>
          <w:color w:val="000000"/>
          <w:szCs w:val="21"/>
        </w:rPr>
      </w:pPr>
      <w:r>
        <w:rPr>
          <w:rFonts w:ascii="仿宋" w:hAnsi="仿宋" w:cs="仿宋" w:hint="eastAsia"/>
          <w:b/>
          <w:bCs/>
          <w:kern w:val="0"/>
          <w:szCs w:val="21"/>
        </w:rPr>
        <w:t>人文社会与科学素养课程</w:t>
      </w:r>
      <w:r>
        <w:rPr>
          <w:rFonts w:ascii="仿宋" w:hAnsi="仿宋" w:cs="仿宋" w:hint="eastAsia"/>
          <w:kern w:val="0"/>
          <w:szCs w:val="21"/>
        </w:rPr>
        <w:t>：</w:t>
      </w:r>
      <w:r w:rsidR="00557066" w:rsidRPr="00557066">
        <w:rPr>
          <w:rFonts w:ascii="仿宋" w:hAnsi="仿宋" w:cs="仿宋" w:hint="eastAsia"/>
          <w:kern w:val="0"/>
          <w:szCs w:val="21"/>
          <w:highlight w:val="yellow"/>
        </w:rPr>
        <w:t>能够支撑师范生人文底蕴、社会关怀、科学精神等综合素养养成的通识教育类必修或选修课程。</w:t>
      </w:r>
    </w:p>
    <w:p w:rsidR="00046DAD" w:rsidRDefault="00046DAD" w:rsidP="00046DAD">
      <w:pPr>
        <w:pStyle w:val="ae"/>
        <w:spacing w:line="360" w:lineRule="auto"/>
        <w:rPr>
          <w:rFonts w:ascii="仿宋" w:hAnsi="仿宋" w:cs="仿宋"/>
          <w:b/>
          <w:kern w:val="0"/>
          <w:sz w:val="21"/>
          <w:szCs w:val="21"/>
        </w:rPr>
      </w:pPr>
      <w:r w:rsidRPr="00935DA4">
        <w:rPr>
          <w:rFonts w:ascii="仿宋" w:hAnsi="仿宋" w:cs="仿宋" w:hint="eastAsia"/>
          <w:b/>
          <w:kern w:val="0"/>
          <w:sz w:val="21"/>
          <w:szCs w:val="21"/>
        </w:rPr>
        <w:t>学科专业课程</w:t>
      </w:r>
      <w:r>
        <w:rPr>
          <w:rFonts w:ascii="仿宋" w:hAnsi="仿宋" w:cs="仿宋" w:hint="eastAsia"/>
          <w:b/>
          <w:kern w:val="0"/>
          <w:sz w:val="21"/>
          <w:szCs w:val="21"/>
        </w:rPr>
        <w:t>：</w:t>
      </w:r>
      <w:r w:rsidRPr="00C42936">
        <w:rPr>
          <w:rFonts w:ascii="仿宋" w:hAnsi="仿宋" w:cs="仿宋" w:hint="eastAsia"/>
          <w:kern w:val="0"/>
          <w:sz w:val="21"/>
          <w:szCs w:val="21"/>
        </w:rPr>
        <w:t>中学教育、小学教育专业指学科专业</w:t>
      </w:r>
      <w:r>
        <w:rPr>
          <w:rFonts w:ascii="仿宋" w:hAnsi="仿宋" w:cs="仿宋" w:hint="eastAsia"/>
          <w:kern w:val="0"/>
          <w:sz w:val="21"/>
          <w:szCs w:val="21"/>
        </w:rPr>
        <w:t>相关</w:t>
      </w:r>
      <w:r w:rsidRPr="00C42936">
        <w:rPr>
          <w:rFonts w:ascii="仿宋" w:hAnsi="仿宋" w:cs="仿宋" w:hint="eastAsia"/>
          <w:kern w:val="0"/>
          <w:sz w:val="21"/>
          <w:szCs w:val="21"/>
        </w:rPr>
        <w:t>课程；学前教育专业指支撑幼儿园各领域教育的相关课程。</w:t>
      </w:r>
    </w:p>
    <w:p w:rsidR="00046DAD" w:rsidRPr="000B273A" w:rsidRDefault="00046DAD" w:rsidP="00046DAD">
      <w:pPr>
        <w:pStyle w:val="ae"/>
        <w:spacing w:line="360" w:lineRule="auto"/>
        <w:rPr>
          <w:rFonts w:ascii="仿宋" w:hAnsi="仿宋" w:cs="仿宋"/>
          <w:kern w:val="0"/>
          <w:sz w:val="21"/>
          <w:szCs w:val="21"/>
        </w:rPr>
      </w:pPr>
      <w:r w:rsidRPr="000B273A">
        <w:rPr>
          <w:rFonts w:ascii="仿宋" w:hAnsi="仿宋" w:cs="仿宋" w:hint="eastAsia"/>
          <w:b/>
          <w:kern w:val="0"/>
          <w:sz w:val="21"/>
          <w:szCs w:val="21"/>
        </w:rPr>
        <w:t>师德教育类课程：</w:t>
      </w:r>
      <w:r w:rsidRPr="000B273A">
        <w:rPr>
          <w:rFonts w:ascii="仿宋" w:hAnsi="仿宋" w:cs="仿宋" w:hint="eastAsia"/>
          <w:kern w:val="0"/>
          <w:sz w:val="21"/>
          <w:szCs w:val="21"/>
        </w:rPr>
        <w:t>指教师职业道德教育课程、心理健康与道德教育课程、师德体验教育实践课程。</w:t>
      </w:r>
    </w:p>
    <w:p w:rsidR="00046DAD" w:rsidRPr="000B273A" w:rsidRDefault="00046DAD" w:rsidP="00046DAD">
      <w:pPr>
        <w:pStyle w:val="ae"/>
        <w:spacing w:line="360" w:lineRule="auto"/>
        <w:rPr>
          <w:rFonts w:ascii="仿宋" w:hAnsi="仿宋" w:cs="仿宋"/>
          <w:kern w:val="0"/>
          <w:sz w:val="21"/>
          <w:szCs w:val="21"/>
        </w:rPr>
      </w:pPr>
      <w:r w:rsidRPr="000B273A">
        <w:rPr>
          <w:rFonts w:ascii="仿宋" w:hAnsi="仿宋" w:cs="仿宋" w:hint="eastAsia"/>
          <w:b/>
          <w:kern w:val="0"/>
          <w:sz w:val="21"/>
          <w:szCs w:val="21"/>
        </w:rPr>
        <w:t>信息素养类课程：</w:t>
      </w:r>
      <w:r w:rsidRPr="000B273A">
        <w:rPr>
          <w:rFonts w:ascii="仿宋" w:hAnsi="仿宋" w:cs="仿宋" w:hint="eastAsia"/>
          <w:kern w:val="0"/>
          <w:sz w:val="21"/>
          <w:szCs w:val="21"/>
        </w:rPr>
        <w:t>指现代教育技术应用课程（含理论课与实践课）。</w:t>
      </w:r>
    </w:p>
    <w:p w:rsidR="00046DAD" w:rsidRPr="00C42936" w:rsidRDefault="00046DAD" w:rsidP="00046DAD">
      <w:pPr>
        <w:adjustRightInd w:val="0"/>
        <w:snapToGrid w:val="0"/>
        <w:spacing w:line="360" w:lineRule="auto"/>
        <w:rPr>
          <w:rFonts w:ascii="仿宋" w:hAnsi="仿宋" w:cs="仿宋"/>
          <w:b/>
          <w:szCs w:val="21"/>
        </w:rPr>
      </w:pPr>
      <w:r>
        <w:rPr>
          <w:rFonts w:ascii="仿宋" w:hAnsi="仿宋" w:cs="仿宋" w:hint="eastAsia"/>
          <w:b/>
          <w:szCs w:val="21"/>
        </w:rPr>
        <w:t>实习生</w:t>
      </w:r>
      <w:r>
        <w:rPr>
          <w:rFonts w:ascii="仿宋" w:hAnsi="仿宋" w:cs="仿宋" w:hint="eastAsia"/>
          <w:szCs w:val="21"/>
        </w:rPr>
        <w:t>：实习生指本专业学年内参加教育实习的师范生。</w:t>
      </w:r>
      <w:r w:rsidRPr="00C42936">
        <w:rPr>
          <w:rFonts w:ascii="仿宋" w:hAnsi="仿宋" w:cs="仿宋" w:hint="eastAsia"/>
          <w:b/>
          <w:szCs w:val="21"/>
        </w:rPr>
        <w:t>（学年）</w:t>
      </w:r>
    </w:p>
    <w:p w:rsidR="00046DAD" w:rsidRPr="00777CF9" w:rsidRDefault="00046DAD" w:rsidP="00777CF9">
      <w:pPr>
        <w:rPr>
          <w:rFonts w:ascii="Times New Roman" w:hAnsi="Times New Roman" w:cs="Times New Roman"/>
          <w:color w:val="000000"/>
          <w:szCs w:val="21"/>
        </w:rPr>
        <w:sectPr w:rsidR="00046DAD" w:rsidRPr="00777CF9" w:rsidSect="00B8533C">
          <w:footerReference w:type="default" r:id="rId12"/>
          <w:pgSz w:w="16838" w:h="11906" w:orient="landscape"/>
          <w:pgMar w:top="1440" w:right="1800" w:bottom="1440" w:left="1800" w:header="851" w:footer="992" w:gutter="0"/>
          <w:cols w:space="720"/>
          <w:docGrid w:type="lines" w:linePitch="312"/>
        </w:sectPr>
      </w:pPr>
    </w:p>
    <w:p w:rsidR="00777CF9" w:rsidRPr="00BC6C03" w:rsidRDefault="00777CF9" w:rsidP="00777CF9">
      <w:pPr>
        <w:pStyle w:val="2"/>
      </w:pPr>
      <w:bookmarkStart w:id="16" w:name="_Toc515612918"/>
      <w:r w:rsidRPr="003B27D9">
        <w:rPr>
          <w:rFonts w:hint="eastAsia"/>
        </w:rPr>
        <w:lastRenderedPageBreak/>
        <w:t>表</w:t>
      </w:r>
      <w:r w:rsidRPr="003B27D9">
        <w:rPr>
          <w:rFonts w:hint="eastAsia"/>
        </w:rPr>
        <w:t>SF</w:t>
      </w:r>
      <w:r>
        <w:t>-9</w:t>
      </w:r>
      <w:r w:rsidRPr="003B27D9">
        <w:rPr>
          <w:rFonts w:hint="eastAsia"/>
        </w:rPr>
        <w:t>：教师教育课程情况表（学年）</w:t>
      </w:r>
      <w:bookmarkEnd w:id="16"/>
    </w:p>
    <w:tbl>
      <w:tblPr>
        <w:tblW w:w="13008"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6"/>
        <w:gridCol w:w="1559"/>
        <w:gridCol w:w="1701"/>
        <w:gridCol w:w="1701"/>
        <w:gridCol w:w="1276"/>
        <w:gridCol w:w="1418"/>
        <w:gridCol w:w="1559"/>
        <w:gridCol w:w="992"/>
        <w:gridCol w:w="1276"/>
      </w:tblGrid>
      <w:tr w:rsidR="00570BA4" w:rsidTr="00570BA4">
        <w:trPr>
          <w:trHeight w:val="454"/>
        </w:trPr>
        <w:tc>
          <w:tcPr>
            <w:tcW w:w="1526" w:type="dxa"/>
            <w:shd w:val="clear" w:color="auto" w:fill="auto"/>
            <w:vAlign w:val="center"/>
          </w:tcPr>
          <w:p w:rsidR="00570BA4" w:rsidRPr="003B27D9" w:rsidRDefault="00570BA4" w:rsidP="00570BA4">
            <w:pPr>
              <w:jc w:val="center"/>
              <w:rPr>
                <w:b/>
              </w:rPr>
            </w:pPr>
            <w:r w:rsidRPr="003B27D9">
              <w:rPr>
                <w:rFonts w:hint="eastAsia"/>
                <w:b/>
              </w:rPr>
              <w:t>校内专业代码</w:t>
            </w:r>
          </w:p>
        </w:tc>
        <w:tc>
          <w:tcPr>
            <w:tcW w:w="1559" w:type="dxa"/>
            <w:shd w:val="clear" w:color="auto" w:fill="auto"/>
            <w:vAlign w:val="center"/>
          </w:tcPr>
          <w:p w:rsidR="00570BA4" w:rsidRPr="003B27D9" w:rsidRDefault="00570BA4" w:rsidP="00570BA4">
            <w:pPr>
              <w:jc w:val="center"/>
              <w:rPr>
                <w:b/>
              </w:rPr>
            </w:pPr>
            <w:r w:rsidRPr="003B27D9">
              <w:rPr>
                <w:rFonts w:hint="eastAsia"/>
                <w:b/>
              </w:rPr>
              <w:t>校内专业名称</w:t>
            </w:r>
          </w:p>
        </w:tc>
        <w:tc>
          <w:tcPr>
            <w:tcW w:w="1701" w:type="dxa"/>
            <w:shd w:val="clear" w:color="auto" w:fill="auto"/>
            <w:vAlign w:val="center"/>
          </w:tcPr>
          <w:p w:rsidR="00570BA4" w:rsidRPr="003B27D9" w:rsidRDefault="00570BA4" w:rsidP="00570BA4">
            <w:pPr>
              <w:jc w:val="center"/>
              <w:rPr>
                <w:b/>
              </w:rPr>
            </w:pPr>
            <w:r w:rsidRPr="003B27D9">
              <w:rPr>
                <w:rFonts w:hint="eastAsia"/>
                <w:b/>
              </w:rPr>
              <w:t>开课号</w:t>
            </w:r>
          </w:p>
        </w:tc>
        <w:tc>
          <w:tcPr>
            <w:tcW w:w="1701" w:type="dxa"/>
            <w:shd w:val="clear" w:color="auto" w:fill="auto"/>
            <w:vAlign w:val="center"/>
          </w:tcPr>
          <w:p w:rsidR="00570BA4" w:rsidRPr="003B27D9" w:rsidRDefault="00570BA4" w:rsidP="00570BA4">
            <w:pPr>
              <w:jc w:val="center"/>
              <w:rPr>
                <w:b/>
              </w:rPr>
            </w:pPr>
            <w:r w:rsidRPr="003B27D9">
              <w:rPr>
                <w:rFonts w:hint="eastAsia"/>
                <w:b/>
              </w:rPr>
              <w:t>课程名称</w:t>
            </w:r>
          </w:p>
        </w:tc>
        <w:tc>
          <w:tcPr>
            <w:tcW w:w="1276" w:type="dxa"/>
            <w:shd w:val="clear" w:color="auto" w:fill="auto"/>
            <w:vAlign w:val="center"/>
          </w:tcPr>
          <w:p w:rsidR="00570BA4" w:rsidRPr="003B27D9" w:rsidRDefault="00570BA4" w:rsidP="00570BA4">
            <w:pPr>
              <w:jc w:val="center"/>
              <w:rPr>
                <w:b/>
              </w:rPr>
            </w:pPr>
            <w:r w:rsidRPr="003B27D9">
              <w:rPr>
                <w:rFonts w:hint="eastAsia"/>
                <w:b/>
              </w:rPr>
              <w:t>课程性质</w:t>
            </w:r>
          </w:p>
        </w:tc>
        <w:tc>
          <w:tcPr>
            <w:tcW w:w="1418" w:type="dxa"/>
            <w:vAlign w:val="center"/>
          </w:tcPr>
          <w:p w:rsidR="00570BA4" w:rsidRPr="007962B6" w:rsidRDefault="00570BA4" w:rsidP="00570BA4">
            <w:pPr>
              <w:jc w:val="center"/>
              <w:rPr>
                <w:b/>
              </w:rPr>
            </w:pPr>
            <w:r w:rsidRPr="007962B6">
              <w:rPr>
                <w:rFonts w:hint="eastAsia"/>
                <w:b/>
              </w:rPr>
              <w:t>授课教师</w:t>
            </w:r>
          </w:p>
        </w:tc>
        <w:tc>
          <w:tcPr>
            <w:tcW w:w="1559" w:type="dxa"/>
            <w:vAlign w:val="center"/>
          </w:tcPr>
          <w:p w:rsidR="00570BA4" w:rsidRPr="007962B6" w:rsidRDefault="00570BA4" w:rsidP="00570BA4">
            <w:pPr>
              <w:jc w:val="center"/>
              <w:rPr>
                <w:b/>
              </w:rPr>
            </w:pPr>
            <w:r w:rsidRPr="007962B6">
              <w:rPr>
                <w:rFonts w:hint="eastAsia"/>
                <w:b/>
              </w:rPr>
              <w:t>授课教师工号</w:t>
            </w:r>
          </w:p>
        </w:tc>
        <w:tc>
          <w:tcPr>
            <w:tcW w:w="992" w:type="dxa"/>
            <w:shd w:val="clear" w:color="auto" w:fill="auto"/>
            <w:vAlign w:val="center"/>
          </w:tcPr>
          <w:p w:rsidR="00570BA4" w:rsidRPr="003B27D9" w:rsidRDefault="00570BA4" w:rsidP="00570BA4">
            <w:pPr>
              <w:jc w:val="center"/>
              <w:rPr>
                <w:b/>
              </w:rPr>
            </w:pPr>
            <w:r w:rsidRPr="003B27D9">
              <w:rPr>
                <w:rFonts w:hint="eastAsia"/>
                <w:b/>
              </w:rPr>
              <w:t>学分</w:t>
            </w:r>
          </w:p>
        </w:tc>
        <w:tc>
          <w:tcPr>
            <w:tcW w:w="1276" w:type="dxa"/>
            <w:shd w:val="clear" w:color="auto" w:fill="auto"/>
            <w:vAlign w:val="center"/>
          </w:tcPr>
          <w:p w:rsidR="00570BA4" w:rsidRPr="003B27D9" w:rsidRDefault="00570BA4" w:rsidP="00570BA4">
            <w:pPr>
              <w:jc w:val="center"/>
              <w:rPr>
                <w:b/>
              </w:rPr>
            </w:pPr>
            <w:r w:rsidRPr="003B27D9">
              <w:rPr>
                <w:rFonts w:hint="eastAsia"/>
                <w:b/>
              </w:rPr>
              <w:t>年级</w:t>
            </w:r>
          </w:p>
        </w:tc>
      </w:tr>
      <w:tr w:rsidR="00570BA4" w:rsidTr="00570BA4">
        <w:trPr>
          <w:trHeight w:val="454"/>
        </w:trPr>
        <w:tc>
          <w:tcPr>
            <w:tcW w:w="1526" w:type="dxa"/>
            <w:shd w:val="clear" w:color="auto" w:fill="auto"/>
            <w:vAlign w:val="center"/>
          </w:tcPr>
          <w:p w:rsidR="00570BA4" w:rsidRDefault="00570BA4" w:rsidP="00570BA4">
            <w:pPr>
              <w:jc w:val="center"/>
            </w:pPr>
          </w:p>
        </w:tc>
        <w:tc>
          <w:tcPr>
            <w:tcW w:w="1559" w:type="dxa"/>
            <w:shd w:val="clear" w:color="auto" w:fill="auto"/>
            <w:vAlign w:val="center"/>
          </w:tcPr>
          <w:p w:rsidR="00570BA4" w:rsidRDefault="00570BA4" w:rsidP="00570BA4">
            <w:pPr>
              <w:jc w:val="center"/>
            </w:pPr>
          </w:p>
        </w:tc>
        <w:tc>
          <w:tcPr>
            <w:tcW w:w="1701" w:type="dxa"/>
            <w:shd w:val="clear" w:color="auto" w:fill="auto"/>
            <w:vAlign w:val="center"/>
          </w:tcPr>
          <w:p w:rsidR="00570BA4" w:rsidRDefault="00570BA4" w:rsidP="00570BA4">
            <w:pPr>
              <w:jc w:val="center"/>
            </w:pPr>
          </w:p>
        </w:tc>
        <w:tc>
          <w:tcPr>
            <w:tcW w:w="1701" w:type="dxa"/>
            <w:shd w:val="clear" w:color="auto" w:fill="auto"/>
            <w:vAlign w:val="center"/>
          </w:tcPr>
          <w:p w:rsidR="00570BA4" w:rsidRDefault="00570BA4" w:rsidP="00570BA4">
            <w:pPr>
              <w:jc w:val="center"/>
            </w:pPr>
          </w:p>
        </w:tc>
        <w:tc>
          <w:tcPr>
            <w:tcW w:w="1276" w:type="dxa"/>
            <w:shd w:val="clear" w:color="auto" w:fill="auto"/>
            <w:vAlign w:val="center"/>
          </w:tcPr>
          <w:p w:rsidR="00570BA4" w:rsidRDefault="00570BA4" w:rsidP="00570BA4">
            <w:pPr>
              <w:jc w:val="center"/>
            </w:pPr>
            <w:r>
              <w:rPr>
                <w:rFonts w:hint="eastAsia"/>
              </w:rPr>
              <w:t>下拉选择</w:t>
            </w:r>
          </w:p>
        </w:tc>
        <w:tc>
          <w:tcPr>
            <w:tcW w:w="1418" w:type="dxa"/>
            <w:vAlign w:val="center"/>
          </w:tcPr>
          <w:p w:rsidR="00570BA4" w:rsidRDefault="00570BA4" w:rsidP="00570BA4">
            <w:pPr>
              <w:jc w:val="center"/>
            </w:pPr>
          </w:p>
        </w:tc>
        <w:tc>
          <w:tcPr>
            <w:tcW w:w="1559" w:type="dxa"/>
            <w:vAlign w:val="center"/>
          </w:tcPr>
          <w:p w:rsidR="00570BA4" w:rsidRDefault="00570BA4" w:rsidP="00570BA4">
            <w:pPr>
              <w:jc w:val="center"/>
            </w:pPr>
          </w:p>
        </w:tc>
        <w:tc>
          <w:tcPr>
            <w:tcW w:w="992" w:type="dxa"/>
            <w:shd w:val="clear" w:color="auto" w:fill="auto"/>
            <w:vAlign w:val="center"/>
          </w:tcPr>
          <w:p w:rsidR="00570BA4" w:rsidRDefault="00570BA4" w:rsidP="00570BA4">
            <w:pPr>
              <w:jc w:val="center"/>
            </w:pPr>
          </w:p>
        </w:tc>
        <w:tc>
          <w:tcPr>
            <w:tcW w:w="1276" w:type="dxa"/>
            <w:shd w:val="clear" w:color="auto" w:fill="auto"/>
            <w:vAlign w:val="center"/>
          </w:tcPr>
          <w:p w:rsidR="00570BA4" w:rsidRDefault="00570BA4" w:rsidP="00570BA4">
            <w:pPr>
              <w:jc w:val="center"/>
            </w:pPr>
          </w:p>
        </w:tc>
      </w:tr>
    </w:tbl>
    <w:p w:rsidR="00777CF9" w:rsidRDefault="00777CF9" w:rsidP="00777CF9"/>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77CF9" w:rsidRPr="00E305DA" w:rsidRDefault="00777CF9" w:rsidP="00777CF9">
      <w:pPr>
        <w:spacing w:line="360" w:lineRule="auto"/>
        <w:rPr>
          <w:rFonts w:ascii="仿宋" w:hAnsi="仿宋" w:cs="仿宋"/>
          <w:kern w:val="0"/>
          <w:szCs w:val="21"/>
        </w:rPr>
      </w:pPr>
      <w:r w:rsidRPr="00A379F6">
        <w:rPr>
          <w:rFonts w:hint="eastAsia"/>
          <w:b/>
        </w:rPr>
        <w:t>教师教育课程：</w:t>
      </w:r>
      <w:r w:rsidRPr="0042192C">
        <w:rPr>
          <w:rFonts w:ascii="仿宋" w:hAnsi="仿宋" w:cs="仿宋" w:hint="eastAsia"/>
          <w:szCs w:val="21"/>
        </w:rPr>
        <w:t>即</w:t>
      </w:r>
      <w:r w:rsidRPr="00E305DA">
        <w:rPr>
          <w:rFonts w:ascii="仿宋" w:hAnsi="仿宋" w:cs="仿宋" w:hint="eastAsia"/>
          <w:szCs w:val="21"/>
        </w:rPr>
        <w:t>《教师教育课程标准（试行）》中所指的教育类课程</w:t>
      </w:r>
      <w:r>
        <w:rPr>
          <w:rFonts w:ascii="仿宋" w:hAnsi="仿宋" w:cs="仿宋" w:hint="eastAsia"/>
          <w:szCs w:val="21"/>
        </w:rPr>
        <w:t>，具体领域参见《教师教育课程标准（试行）》</w:t>
      </w:r>
      <w:r>
        <w:rPr>
          <w:rFonts w:ascii="仿宋" w:hAnsi="仿宋" w:cs="仿宋" w:hint="eastAsia"/>
          <w:kern w:val="0"/>
          <w:szCs w:val="21"/>
        </w:rPr>
        <w:t>。</w:t>
      </w:r>
    </w:p>
    <w:p w:rsidR="00FA3537" w:rsidRDefault="00777CF9" w:rsidP="00777CF9">
      <w:pPr>
        <w:spacing w:line="360" w:lineRule="auto"/>
      </w:pPr>
      <w:r w:rsidRPr="00A379F6">
        <w:rPr>
          <w:rFonts w:hint="eastAsia"/>
          <w:b/>
        </w:rPr>
        <w:t>课程性质：</w:t>
      </w:r>
      <w:r w:rsidRPr="00A42E78">
        <w:rPr>
          <w:rFonts w:hint="eastAsia"/>
        </w:rPr>
        <w:t>指</w:t>
      </w:r>
      <w:r w:rsidRPr="00570BA4">
        <w:rPr>
          <w:rFonts w:hint="eastAsia"/>
          <w:b/>
        </w:rPr>
        <w:t>专业课程</w:t>
      </w:r>
      <w:r w:rsidRPr="00A42E78">
        <w:rPr>
          <w:rFonts w:hint="eastAsia"/>
        </w:rPr>
        <w:t>，包括学科课程与教学论课程、师范技能类课程、师德教育类课程、信息素养类课程、教育实践课程、其他课程。其中，</w:t>
      </w:r>
      <w:r w:rsidRPr="00A42E78">
        <w:rPr>
          <w:rFonts w:hint="eastAsia"/>
          <w:b/>
        </w:rPr>
        <w:t>师德教育类课程</w:t>
      </w:r>
      <w:r w:rsidRPr="00A42E78">
        <w:rPr>
          <w:rFonts w:hint="eastAsia"/>
        </w:rPr>
        <w:t>指教师职业道德教育课程、心理健康与道德教育课程、师德体验教育实践课程；</w:t>
      </w:r>
      <w:r w:rsidRPr="00A42E78">
        <w:rPr>
          <w:rFonts w:hint="eastAsia"/>
          <w:b/>
        </w:rPr>
        <w:t>信息素养类课程仅指</w:t>
      </w:r>
      <w:r w:rsidRPr="00A42E78">
        <w:rPr>
          <w:rFonts w:hint="eastAsia"/>
        </w:rPr>
        <w:t>现代教育技术应用课程（含理论课与实践课）。</w:t>
      </w:r>
    </w:p>
    <w:p w:rsidR="00FA3537" w:rsidRDefault="00FA3537" w:rsidP="00FA3537">
      <w:pPr>
        <w:spacing w:line="360" w:lineRule="auto"/>
      </w:pPr>
      <w:r w:rsidRPr="007962B6">
        <w:rPr>
          <w:rFonts w:hint="eastAsia"/>
          <w:b/>
        </w:rPr>
        <w:t>授课教师：</w:t>
      </w:r>
      <w:r w:rsidRPr="007962B6">
        <w:rPr>
          <w:rFonts w:hint="eastAsia"/>
        </w:rPr>
        <w:t>担任课程讲授任务的授课教师。同一门次课程有多位授课教师的可多填，不同教师间用英文分号隔开。</w:t>
      </w:r>
    </w:p>
    <w:p w:rsidR="00777CF9" w:rsidRPr="00FA3537" w:rsidRDefault="00777CF9" w:rsidP="00FA3537">
      <w:pPr>
        <w:spacing w:line="360" w:lineRule="auto"/>
      </w:pPr>
      <w:r w:rsidRPr="003B27D9">
        <w:rPr>
          <w:rFonts w:ascii="Times New Roman" w:hAnsi="Times New Roman" w:cs="Times New Roman"/>
          <w:b/>
          <w:color w:val="000000"/>
          <w:szCs w:val="21"/>
        </w:rPr>
        <w:t>年级：</w:t>
      </w:r>
      <w:r w:rsidRPr="003B27D9">
        <w:rPr>
          <w:rFonts w:ascii="Times New Roman" w:hAnsi="Times New Roman" w:cs="Times New Roman"/>
          <w:color w:val="000000"/>
          <w:szCs w:val="21"/>
        </w:rPr>
        <w:t>填写代表年份的阿拉伯数字，例如</w:t>
      </w:r>
      <w:r w:rsidRPr="003B27D9">
        <w:rPr>
          <w:rFonts w:ascii="Times New Roman" w:hAnsi="Times New Roman" w:cs="Times New Roman"/>
          <w:color w:val="000000"/>
          <w:szCs w:val="21"/>
        </w:rPr>
        <w:t>“2016”</w:t>
      </w:r>
      <w:r>
        <w:rPr>
          <w:rFonts w:ascii="Times New Roman" w:hAnsi="Times New Roman" w:cs="Times New Roman" w:hint="eastAsia"/>
          <w:color w:val="000000"/>
          <w:szCs w:val="21"/>
        </w:rPr>
        <w:t>，如多年级共同上课，则用英文分号隔开</w:t>
      </w:r>
      <w:r w:rsidRPr="003B27D9">
        <w:rPr>
          <w:rFonts w:ascii="Times New Roman" w:hAnsi="Times New Roman" w:cs="Times New Roman"/>
          <w:color w:val="000000"/>
          <w:szCs w:val="21"/>
        </w:rPr>
        <w:t>。</w:t>
      </w:r>
    </w:p>
    <w:p w:rsidR="00777CF9" w:rsidRPr="00777CF9" w:rsidRDefault="00777CF9" w:rsidP="007C49B0">
      <w:pPr>
        <w:adjustRightInd w:val="0"/>
        <w:snapToGrid w:val="0"/>
        <w:rPr>
          <w:rFonts w:ascii="Times New Roman" w:hAnsi="Times New Roman" w:cs="Times New Roman"/>
          <w:color w:val="000000"/>
          <w:szCs w:val="21"/>
        </w:rPr>
      </w:pPr>
    </w:p>
    <w:p w:rsidR="007C49B0" w:rsidRPr="003B27D9" w:rsidRDefault="007C49B0" w:rsidP="00BE6FD2">
      <w:pPr>
        <w:pStyle w:val="2"/>
      </w:pPr>
      <w:bookmarkStart w:id="17" w:name="_Toc515612919"/>
      <w:r w:rsidRPr="003B27D9">
        <w:rPr>
          <w:rFonts w:hint="eastAsia"/>
        </w:rPr>
        <w:t>表</w:t>
      </w:r>
      <w:r w:rsidRPr="003B27D9">
        <w:rPr>
          <w:rFonts w:hint="eastAsia"/>
        </w:rPr>
        <w:t>SF</w:t>
      </w:r>
      <w:r w:rsidRPr="003B27D9">
        <w:t>-</w:t>
      </w:r>
      <w:r w:rsidR="00777CF9">
        <w:t>10</w:t>
      </w:r>
      <w:r w:rsidRPr="003B27D9">
        <w:rPr>
          <w:rFonts w:hint="eastAsia"/>
        </w:rPr>
        <w:t>：师范技能类课程（学年）</w:t>
      </w:r>
      <w:bookmarkEnd w:id="17"/>
    </w:p>
    <w:tbl>
      <w:tblPr>
        <w:tblW w:w="13178"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25"/>
        <w:gridCol w:w="2325"/>
        <w:gridCol w:w="4276"/>
        <w:gridCol w:w="4252"/>
      </w:tblGrid>
      <w:tr w:rsidR="007C49B0" w:rsidRPr="004E23DB" w:rsidTr="00C4256C">
        <w:trPr>
          <w:trHeight w:val="454"/>
        </w:trPr>
        <w:tc>
          <w:tcPr>
            <w:tcW w:w="2325" w:type="dxa"/>
            <w:shd w:val="clear" w:color="auto" w:fill="auto"/>
            <w:vAlign w:val="center"/>
          </w:tcPr>
          <w:p w:rsidR="007C49B0" w:rsidRPr="003B27D9" w:rsidRDefault="007C49B0" w:rsidP="00B8533C">
            <w:pPr>
              <w:jc w:val="center"/>
              <w:rPr>
                <w:b/>
              </w:rPr>
            </w:pPr>
            <w:r w:rsidRPr="003B27D9">
              <w:rPr>
                <w:rFonts w:hint="eastAsia"/>
                <w:b/>
              </w:rPr>
              <w:t>校内专业代码</w:t>
            </w:r>
          </w:p>
        </w:tc>
        <w:tc>
          <w:tcPr>
            <w:tcW w:w="2325" w:type="dxa"/>
            <w:shd w:val="clear" w:color="auto" w:fill="auto"/>
            <w:vAlign w:val="center"/>
          </w:tcPr>
          <w:p w:rsidR="007C49B0" w:rsidRPr="003B27D9" w:rsidRDefault="007C49B0" w:rsidP="00B8533C">
            <w:pPr>
              <w:jc w:val="center"/>
              <w:rPr>
                <w:b/>
              </w:rPr>
            </w:pPr>
            <w:r w:rsidRPr="003B27D9">
              <w:rPr>
                <w:rFonts w:hint="eastAsia"/>
                <w:b/>
              </w:rPr>
              <w:t>校内专业名称</w:t>
            </w:r>
          </w:p>
        </w:tc>
        <w:tc>
          <w:tcPr>
            <w:tcW w:w="4276" w:type="dxa"/>
            <w:shd w:val="clear" w:color="auto" w:fill="auto"/>
            <w:vAlign w:val="center"/>
          </w:tcPr>
          <w:p w:rsidR="007C49B0" w:rsidRPr="0035436F" w:rsidRDefault="007C49B0" w:rsidP="00B8533C">
            <w:pPr>
              <w:jc w:val="center"/>
              <w:rPr>
                <w:b/>
              </w:rPr>
            </w:pPr>
            <w:r w:rsidRPr="0035436F">
              <w:rPr>
                <w:rFonts w:hint="eastAsia"/>
                <w:b/>
              </w:rPr>
              <w:t>通过所有师范技能类课程的师范生人数</w:t>
            </w:r>
          </w:p>
        </w:tc>
        <w:tc>
          <w:tcPr>
            <w:tcW w:w="4252" w:type="dxa"/>
            <w:shd w:val="clear" w:color="auto" w:fill="auto"/>
            <w:vAlign w:val="center"/>
          </w:tcPr>
          <w:p w:rsidR="007C49B0" w:rsidRPr="0035436F" w:rsidRDefault="007C49B0" w:rsidP="00B8533C">
            <w:pPr>
              <w:jc w:val="center"/>
              <w:rPr>
                <w:b/>
              </w:rPr>
            </w:pPr>
            <w:r w:rsidRPr="0035436F">
              <w:rPr>
                <w:rFonts w:hint="eastAsia"/>
                <w:b/>
              </w:rPr>
              <w:t>参加师范技能类课程考试的师范生总人数</w:t>
            </w:r>
          </w:p>
        </w:tc>
      </w:tr>
      <w:tr w:rsidR="007C49B0" w:rsidRPr="004E23DB" w:rsidTr="00C4256C">
        <w:trPr>
          <w:trHeight w:val="454"/>
        </w:trPr>
        <w:tc>
          <w:tcPr>
            <w:tcW w:w="2325" w:type="dxa"/>
            <w:shd w:val="clear" w:color="auto" w:fill="auto"/>
            <w:vAlign w:val="center"/>
          </w:tcPr>
          <w:p w:rsidR="007C49B0" w:rsidRPr="003B27D9" w:rsidRDefault="007C49B0" w:rsidP="00B8533C">
            <w:pPr>
              <w:jc w:val="center"/>
              <w:rPr>
                <w:b/>
              </w:rPr>
            </w:pPr>
          </w:p>
        </w:tc>
        <w:tc>
          <w:tcPr>
            <w:tcW w:w="2325" w:type="dxa"/>
            <w:shd w:val="clear" w:color="auto" w:fill="auto"/>
            <w:vAlign w:val="center"/>
          </w:tcPr>
          <w:p w:rsidR="007C49B0" w:rsidRPr="003B27D9" w:rsidRDefault="007C49B0" w:rsidP="00B8533C">
            <w:pPr>
              <w:jc w:val="center"/>
              <w:rPr>
                <w:b/>
              </w:rPr>
            </w:pPr>
          </w:p>
        </w:tc>
        <w:tc>
          <w:tcPr>
            <w:tcW w:w="4276" w:type="dxa"/>
            <w:shd w:val="clear" w:color="auto" w:fill="auto"/>
            <w:vAlign w:val="center"/>
          </w:tcPr>
          <w:p w:rsidR="007C49B0" w:rsidRPr="003B27D9" w:rsidRDefault="007C49B0" w:rsidP="00B8533C">
            <w:pPr>
              <w:jc w:val="center"/>
              <w:rPr>
                <w:b/>
              </w:rPr>
            </w:pPr>
          </w:p>
        </w:tc>
        <w:tc>
          <w:tcPr>
            <w:tcW w:w="4252" w:type="dxa"/>
            <w:shd w:val="clear" w:color="auto" w:fill="auto"/>
            <w:vAlign w:val="center"/>
          </w:tcPr>
          <w:p w:rsidR="007C49B0" w:rsidRPr="003B27D9" w:rsidRDefault="007C49B0" w:rsidP="00B8533C">
            <w:pPr>
              <w:jc w:val="center"/>
              <w:rPr>
                <w:b/>
              </w:rPr>
            </w:pPr>
          </w:p>
        </w:tc>
      </w:tr>
    </w:tbl>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师范技能：</w:t>
      </w:r>
      <w:r w:rsidRPr="003B27D9">
        <w:rPr>
          <w:rFonts w:ascii="Times New Roman" w:hAnsi="Times New Roman" w:cs="Times New Roman" w:hint="eastAsia"/>
          <w:color w:val="000000"/>
          <w:szCs w:val="21"/>
        </w:rPr>
        <w:t>指师范生必备的教学基本功和教学技能（包括讲课说课技能、“三字一话”从教基本功、现代教育技术应用技能、班级指导能力等）。</w:t>
      </w:r>
      <w:r w:rsidRPr="003B27D9">
        <w:rPr>
          <w:rFonts w:ascii="Times New Roman" w:hAnsi="Times New Roman" w:cs="Times New Roman" w:hint="eastAsia"/>
          <w:b/>
          <w:color w:val="000000"/>
          <w:szCs w:val="21"/>
        </w:rPr>
        <w:t>师范技能类课程：</w:t>
      </w:r>
      <w:r w:rsidRPr="003B27D9">
        <w:rPr>
          <w:rFonts w:ascii="Times New Roman" w:hAnsi="Times New Roman" w:cs="Times New Roman" w:hint="eastAsia"/>
          <w:color w:val="000000"/>
          <w:szCs w:val="21"/>
        </w:rPr>
        <w:t>指培养师范生师范技能的教师教育课程。</w:t>
      </w:r>
    </w:p>
    <w:p w:rsidR="00777CF9" w:rsidRPr="00C44221" w:rsidRDefault="00777CF9" w:rsidP="00777CF9">
      <w:pPr>
        <w:pStyle w:val="2"/>
      </w:pPr>
      <w:bookmarkStart w:id="18" w:name="_Toc515612920"/>
      <w:r w:rsidRPr="003B27D9">
        <w:rPr>
          <w:rFonts w:hint="eastAsia"/>
        </w:rPr>
        <w:lastRenderedPageBreak/>
        <w:t>表</w:t>
      </w:r>
      <w:r w:rsidRPr="003B27D9">
        <w:rPr>
          <w:rFonts w:hint="eastAsia"/>
        </w:rPr>
        <w:t>SF</w:t>
      </w:r>
      <w:r>
        <w:t>-11</w:t>
      </w:r>
      <w:r w:rsidRPr="003B27D9">
        <w:rPr>
          <w:rFonts w:hint="eastAsia"/>
        </w:rPr>
        <w:t>：教育实践情况（学年）</w:t>
      </w:r>
      <w:bookmarkEnd w:id="18"/>
    </w:p>
    <w:tbl>
      <w:tblPr>
        <w:tblW w:w="13801"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3"/>
        <w:gridCol w:w="1952"/>
        <w:gridCol w:w="1952"/>
        <w:gridCol w:w="1887"/>
        <w:gridCol w:w="2153"/>
        <w:gridCol w:w="1952"/>
        <w:gridCol w:w="1952"/>
      </w:tblGrid>
      <w:tr w:rsidR="00777CF9" w:rsidRPr="007962B6" w:rsidTr="00777CF9">
        <w:trPr>
          <w:trHeight w:val="454"/>
        </w:trPr>
        <w:tc>
          <w:tcPr>
            <w:tcW w:w="1953" w:type="dxa"/>
            <w:shd w:val="clear" w:color="auto" w:fill="auto"/>
            <w:vAlign w:val="center"/>
          </w:tcPr>
          <w:p w:rsidR="00777CF9" w:rsidRPr="007962B6" w:rsidRDefault="00777CF9" w:rsidP="00777CF9">
            <w:pPr>
              <w:jc w:val="center"/>
              <w:rPr>
                <w:b/>
              </w:rPr>
            </w:pPr>
            <w:r w:rsidRPr="007962B6">
              <w:rPr>
                <w:rFonts w:hint="eastAsia"/>
                <w:b/>
              </w:rPr>
              <w:t>校内专业代码</w:t>
            </w:r>
          </w:p>
        </w:tc>
        <w:tc>
          <w:tcPr>
            <w:tcW w:w="1952" w:type="dxa"/>
            <w:shd w:val="clear" w:color="auto" w:fill="auto"/>
            <w:vAlign w:val="center"/>
          </w:tcPr>
          <w:p w:rsidR="00777CF9" w:rsidRPr="007962B6" w:rsidRDefault="00777CF9" w:rsidP="00777CF9">
            <w:pPr>
              <w:jc w:val="center"/>
              <w:rPr>
                <w:b/>
              </w:rPr>
            </w:pPr>
            <w:r w:rsidRPr="007962B6">
              <w:rPr>
                <w:rFonts w:hint="eastAsia"/>
                <w:b/>
              </w:rPr>
              <w:t>校内专业名称</w:t>
            </w:r>
          </w:p>
        </w:tc>
        <w:tc>
          <w:tcPr>
            <w:tcW w:w="1952" w:type="dxa"/>
            <w:shd w:val="clear" w:color="auto" w:fill="auto"/>
            <w:vAlign w:val="center"/>
          </w:tcPr>
          <w:p w:rsidR="00777CF9" w:rsidRPr="007962B6" w:rsidRDefault="00777CF9" w:rsidP="00777CF9">
            <w:pPr>
              <w:jc w:val="center"/>
              <w:rPr>
                <w:b/>
              </w:rPr>
            </w:pPr>
            <w:r w:rsidRPr="007962B6">
              <w:rPr>
                <w:rFonts w:hint="eastAsia"/>
                <w:b/>
              </w:rPr>
              <w:t>指导教师工号</w:t>
            </w:r>
          </w:p>
        </w:tc>
        <w:tc>
          <w:tcPr>
            <w:tcW w:w="1887" w:type="dxa"/>
            <w:shd w:val="clear" w:color="auto" w:fill="auto"/>
            <w:vAlign w:val="center"/>
          </w:tcPr>
          <w:p w:rsidR="00777CF9" w:rsidRPr="007962B6" w:rsidRDefault="00777CF9" w:rsidP="00777CF9">
            <w:pPr>
              <w:jc w:val="center"/>
              <w:rPr>
                <w:b/>
              </w:rPr>
            </w:pPr>
            <w:r w:rsidRPr="007962B6">
              <w:rPr>
                <w:rFonts w:hint="eastAsia"/>
                <w:b/>
              </w:rPr>
              <w:t>指导教师姓名</w:t>
            </w:r>
          </w:p>
        </w:tc>
        <w:tc>
          <w:tcPr>
            <w:tcW w:w="2153" w:type="dxa"/>
            <w:shd w:val="clear" w:color="auto" w:fill="auto"/>
            <w:vAlign w:val="center"/>
          </w:tcPr>
          <w:p w:rsidR="00777CF9" w:rsidRPr="007962B6" w:rsidRDefault="00777CF9" w:rsidP="00777CF9">
            <w:pPr>
              <w:jc w:val="center"/>
              <w:rPr>
                <w:b/>
              </w:rPr>
            </w:pPr>
            <w:r w:rsidRPr="007962B6">
              <w:rPr>
                <w:rFonts w:hint="eastAsia"/>
                <w:b/>
              </w:rPr>
              <w:t>指导本专业参加教育实践师范生数</w:t>
            </w:r>
          </w:p>
        </w:tc>
        <w:tc>
          <w:tcPr>
            <w:tcW w:w="1952" w:type="dxa"/>
            <w:shd w:val="clear" w:color="auto" w:fill="auto"/>
            <w:vAlign w:val="center"/>
          </w:tcPr>
          <w:p w:rsidR="00777CF9" w:rsidRPr="007962B6" w:rsidRDefault="00777CF9" w:rsidP="00777CF9">
            <w:pPr>
              <w:jc w:val="center"/>
              <w:rPr>
                <w:b/>
              </w:rPr>
            </w:pPr>
            <w:r w:rsidRPr="007962B6">
              <w:rPr>
                <w:rFonts w:hint="eastAsia"/>
                <w:b/>
              </w:rPr>
              <w:t>年级</w:t>
            </w:r>
          </w:p>
        </w:tc>
        <w:tc>
          <w:tcPr>
            <w:tcW w:w="1952" w:type="dxa"/>
            <w:shd w:val="clear" w:color="auto" w:fill="auto"/>
            <w:vAlign w:val="center"/>
          </w:tcPr>
          <w:p w:rsidR="00777CF9" w:rsidRPr="007962B6" w:rsidRDefault="00777CF9" w:rsidP="00777CF9">
            <w:pPr>
              <w:jc w:val="center"/>
              <w:rPr>
                <w:b/>
              </w:rPr>
            </w:pPr>
            <w:r w:rsidRPr="007962B6">
              <w:rPr>
                <w:rFonts w:hint="eastAsia"/>
                <w:b/>
              </w:rPr>
              <w:t>周数</w:t>
            </w:r>
          </w:p>
        </w:tc>
      </w:tr>
      <w:tr w:rsidR="00777CF9" w:rsidRPr="007962B6" w:rsidTr="00777CF9">
        <w:trPr>
          <w:trHeight w:val="454"/>
        </w:trPr>
        <w:tc>
          <w:tcPr>
            <w:tcW w:w="1953" w:type="dxa"/>
            <w:shd w:val="clear" w:color="auto" w:fill="auto"/>
            <w:vAlign w:val="center"/>
          </w:tcPr>
          <w:p w:rsidR="00777CF9" w:rsidRPr="007962B6" w:rsidRDefault="00777CF9" w:rsidP="00777CF9">
            <w:pPr>
              <w:jc w:val="center"/>
              <w:rPr>
                <w:b/>
              </w:rPr>
            </w:pPr>
          </w:p>
        </w:tc>
        <w:tc>
          <w:tcPr>
            <w:tcW w:w="1952" w:type="dxa"/>
            <w:shd w:val="clear" w:color="auto" w:fill="auto"/>
            <w:vAlign w:val="center"/>
          </w:tcPr>
          <w:p w:rsidR="00777CF9" w:rsidRPr="007962B6" w:rsidRDefault="00777CF9" w:rsidP="00777CF9">
            <w:pPr>
              <w:jc w:val="center"/>
              <w:rPr>
                <w:b/>
              </w:rPr>
            </w:pPr>
          </w:p>
        </w:tc>
        <w:tc>
          <w:tcPr>
            <w:tcW w:w="1952" w:type="dxa"/>
            <w:shd w:val="clear" w:color="auto" w:fill="auto"/>
            <w:vAlign w:val="center"/>
          </w:tcPr>
          <w:p w:rsidR="00777CF9" w:rsidRPr="007962B6" w:rsidRDefault="00777CF9" w:rsidP="00777CF9">
            <w:pPr>
              <w:jc w:val="center"/>
              <w:rPr>
                <w:b/>
              </w:rPr>
            </w:pPr>
          </w:p>
        </w:tc>
        <w:tc>
          <w:tcPr>
            <w:tcW w:w="1887" w:type="dxa"/>
            <w:shd w:val="clear" w:color="auto" w:fill="auto"/>
            <w:vAlign w:val="center"/>
          </w:tcPr>
          <w:p w:rsidR="00777CF9" w:rsidRPr="007962B6" w:rsidRDefault="00777CF9" w:rsidP="00777CF9">
            <w:pPr>
              <w:jc w:val="center"/>
              <w:rPr>
                <w:b/>
              </w:rPr>
            </w:pPr>
          </w:p>
        </w:tc>
        <w:tc>
          <w:tcPr>
            <w:tcW w:w="2153" w:type="dxa"/>
            <w:shd w:val="clear" w:color="auto" w:fill="auto"/>
            <w:vAlign w:val="center"/>
          </w:tcPr>
          <w:p w:rsidR="00777CF9" w:rsidRPr="007962B6" w:rsidRDefault="00777CF9" w:rsidP="00777CF9">
            <w:pPr>
              <w:jc w:val="center"/>
              <w:rPr>
                <w:b/>
              </w:rPr>
            </w:pPr>
          </w:p>
        </w:tc>
        <w:tc>
          <w:tcPr>
            <w:tcW w:w="1952" w:type="dxa"/>
            <w:shd w:val="clear" w:color="auto" w:fill="auto"/>
            <w:vAlign w:val="center"/>
          </w:tcPr>
          <w:p w:rsidR="00777CF9" w:rsidRPr="007962B6" w:rsidRDefault="00777CF9" w:rsidP="00777CF9">
            <w:pPr>
              <w:jc w:val="center"/>
              <w:rPr>
                <w:b/>
              </w:rPr>
            </w:pPr>
          </w:p>
        </w:tc>
        <w:tc>
          <w:tcPr>
            <w:tcW w:w="1952" w:type="dxa"/>
            <w:shd w:val="clear" w:color="auto" w:fill="auto"/>
            <w:vAlign w:val="center"/>
          </w:tcPr>
          <w:p w:rsidR="00777CF9" w:rsidRPr="007962B6" w:rsidRDefault="00777CF9" w:rsidP="00777CF9">
            <w:pPr>
              <w:jc w:val="center"/>
              <w:rPr>
                <w:b/>
              </w:rPr>
            </w:pPr>
          </w:p>
        </w:tc>
      </w:tr>
    </w:tbl>
    <w:p w:rsidR="00777CF9" w:rsidRPr="007962B6" w:rsidRDefault="00777CF9" w:rsidP="00777CF9">
      <w:pPr>
        <w:widowControl/>
        <w:jc w:val="left"/>
        <w:rPr>
          <w:rFonts w:ascii="Times New Roman" w:hAnsi="Times New Roman" w:cs="Times New Roman"/>
          <w:color w:val="000000"/>
          <w:szCs w:val="21"/>
        </w:rPr>
      </w:pPr>
    </w:p>
    <w:p w:rsidR="00777CF9" w:rsidRPr="007962B6" w:rsidRDefault="00777CF9" w:rsidP="00777CF9">
      <w:pPr>
        <w:adjustRightInd w:val="0"/>
        <w:snapToGrid w:val="0"/>
        <w:spacing w:line="360" w:lineRule="auto"/>
        <w:rPr>
          <w:rFonts w:ascii="Times New Roman" w:hAnsi="Times New Roman" w:cs="Times New Roman"/>
          <w:b/>
          <w:color w:val="000000"/>
          <w:szCs w:val="21"/>
        </w:rPr>
      </w:pPr>
      <w:r w:rsidRPr="007962B6">
        <w:rPr>
          <w:rFonts w:ascii="Times New Roman" w:hAnsi="Times New Roman" w:cs="Times New Roman" w:hint="eastAsia"/>
          <w:b/>
          <w:color w:val="000000"/>
          <w:szCs w:val="21"/>
        </w:rPr>
        <w:t>指标解释：</w:t>
      </w:r>
    </w:p>
    <w:p w:rsidR="00777CF9" w:rsidRDefault="00777CF9" w:rsidP="00777CF9">
      <w:pPr>
        <w:widowControl/>
        <w:spacing w:line="360" w:lineRule="auto"/>
        <w:jc w:val="left"/>
        <w:rPr>
          <w:rFonts w:ascii="仿宋" w:hAnsi="仿宋" w:cs="仿宋"/>
          <w:szCs w:val="21"/>
        </w:rPr>
      </w:pPr>
      <w:r w:rsidRPr="007962B6">
        <w:rPr>
          <w:rFonts w:ascii="仿宋" w:hAnsi="仿宋" w:cs="仿宋" w:hint="eastAsia"/>
          <w:b/>
          <w:szCs w:val="21"/>
        </w:rPr>
        <w:t>教育实践指导教师：</w:t>
      </w:r>
      <w:r w:rsidRPr="007962B6">
        <w:rPr>
          <w:rFonts w:ascii="仿宋" w:hAnsi="仿宋" w:cs="仿宋" w:hint="eastAsia"/>
          <w:szCs w:val="21"/>
        </w:rPr>
        <w:t>指导师范生教育见习、研习和实习的本专业专任教师（校内）和基础教育学校兼职教师（校外）。</w:t>
      </w:r>
      <w:r w:rsidR="00730C55" w:rsidRPr="007962B6">
        <w:rPr>
          <w:rFonts w:ascii="Times New Roman" w:hAnsi="Times New Roman" w:cs="Times New Roman" w:hint="eastAsia"/>
          <w:color w:val="000000"/>
          <w:szCs w:val="21"/>
        </w:rPr>
        <w:t>如校外指导教师无工号，则工号填</w:t>
      </w:r>
      <w:r w:rsidR="00730C55" w:rsidRPr="007962B6">
        <w:rPr>
          <w:rFonts w:ascii="宋体" w:hAnsi="宋体" w:cs="Times New Roman" w:hint="eastAsia"/>
          <w:color w:val="000000"/>
          <w:szCs w:val="21"/>
        </w:rPr>
        <w:t>“</w:t>
      </w:r>
      <w:r w:rsidR="00730C55" w:rsidRPr="007962B6">
        <w:rPr>
          <w:rFonts w:ascii="Times New Roman" w:hAnsi="Times New Roman" w:cs="Times New Roman" w:hint="eastAsia"/>
          <w:color w:val="000000"/>
          <w:szCs w:val="21"/>
        </w:rPr>
        <w:t>000</w:t>
      </w:r>
      <w:r w:rsidR="00E66B95" w:rsidRPr="007962B6">
        <w:rPr>
          <w:rFonts w:ascii="Times New Roman" w:hAnsi="Times New Roman" w:cs="Times New Roman" w:hint="eastAsia"/>
          <w:color w:val="000000"/>
          <w:szCs w:val="21"/>
        </w:rPr>
        <w:t>000</w:t>
      </w:r>
      <w:r w:rsidR="00730C55" w:rsidRPr="007962B6">
        <w:rPr>
          <w:rFonts w:ascii="宋体" w:hAnsi="宋体" w:cs="Times New Roman" w:hint="eastAsia"/>
          <w:color w:val="000000"/>
          <w:szCs w:val="21"/>
        </w:rPr>
        <w:t>”。</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年级：</w:t>
      </w:r>
      <w:r w:rsidRPr="003B27D9">
        <w:rPr>
          <w:rFonts w:ascii="Times New Roman" w:hAnsi="Times New Roman" w:cs="Times New Roman"/>
          <w:color w:val="000000"/>
          <w:szCs w:val="21"/>
        </w:rPr>
        <w:t>填写代表年份的阿拉伯数字，例如</w:t>
      </w:r>
      <w:r w:rsidRPr="003B27D9">
        <w:rPr>
          <w:rFonts w:ascii="Times New Roman" w:hAnsi="Times New Roman" w:cs="Times New Roman"/>
          <w:color w:val="000000"/>
          <w:szCs w:val="21"/>
        </w:rPr>
        <w:t>“2016”</w:t>
      </w:r>
      <w:r w:rsidRPr="003B27D9">
        <w:rPr>
          <w:rFonts w:ascii="Times New Roman" w:hAnsi="Times New Roman" w:cs="Times New Roman"/>
          <w:color w:val="000000"/>
          <w:szCs w:val="21"/>
        </w:rPr>
        <w:t>。</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26D18">
        <w:rPr>
          <w:rFonts w:hint="eastAsia"/>
          <w:b/>
        </w:rPr>
        <w:t>周数</w:t>
      </w:r>
      <w:r>
        <w:rPr>
          <w:rFonts w:hint="eastAsia"/>
          <w:b/>
        </w:rPr>
        <w:t>：</w:t>
      </w:r>
      <w:r w:rsidRPr="00D36AE4">
        <w:rPr>
          <w:rFonts w:hint="eastAsia"/>
        </w:rPr>
        <w:t>指</w:t>
      </w:r>
      <w:r>
        <w:rPr>
          <w:rFonts w:hint="eastAsia"/>
        </w:rPr>
        <w:t>本专业在同一学年中，面向不同年级具体实施的</w:t>
      </w:r>
      <w:r w:rsidRPr="00326D18">
        <w:rPr>
          <w:rFonts w:ascii="仿宋" w:hAnsi="仿宋" w:cs="仿宋" w:hint="eastAsia"/>
          <w:szCs w:val="21"/>
        </w:rPr>
        <w:t>教育实践</w:t>
      </w:r>
      <w:r>
        <w:rPr>
          <w:rFonts w:ascii="仿宋" w:hAnsi="仿宋" w:cs="仿宋" w:hint="eastAsia"/>
          <w:szCs w:val="21"/>
        </w:rPr>
        <w:t>教学周数。</w:t>
      </w:r>
    </w:p>
    <w:p w:rsidR="00777CF9" w:rsidRPr="00777CF9" w:rsidRDefault="00777CF9" w:rsidP="00777CF9">
      <w:pPr>
        <w:adjustRightInd w:val="0"/>
        <w:snapToGrid w:val="0"/>
        <w:rPr>
          <w:color w:val="000000"/>
        </w:rPr>
      </w:pPr>
    </w:p>
    <w:p w:rsidR="00777CF9" w:rsidRPr="003B27D9" w:rsidRDefault="00777CF9" w:rsidP="00777CF9">
      <w:pPr>
        <w:pStyle w:val="2"/>
      </w:pPr>
      <w:bookmarkStart w:id="19" w:name="_Toc515612921"/>
      <w:r w:rsidRPr="003B27D9">
        <w:rPr>
          <w:rFonts w:hint="eastAsia"/>
        </w:rPr>
        <w:t>表</w:t>
      </w:r>
      <w:r w:rsidRPr="003B27D9">
        <w:rPr>
          <w:rFonts w:hint="eastAsia"/>
        </w:rPr>
        <w:t>SF</w:t>
      </w:r>
      <w:r w:rsidRPr="003B27D9">
        <w:t>-</w:t>
      </w:r>
      <w:r w:rsidRPr="003B27D9">
        <w:rPr>
          <w:rFonts w:hint="eastAsia"/>
        </w:rPr>
        <w:t>1</w:t>
      </w:r>
      <w:r>
        <w:t>2</w:t>
      </w:r>
      <w:r w:rsidRPr="003B27D9">
        <w:rPr>
          <w:rFonts w:hint="eastAsia"/>
        </w:rPr>
        <w:t>：师范类专业非本科学生数量基本情况（时点）</w:t>
      </w:r>
      <w:bookmarkEnd w:id="19"/>
    </w:p>
    <w:tbl>
      <w:tblPr>
        <w:tblW w:w="13806"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48"/>
        <w:gridCol w:w="1147"/>
        <w:gridCol w:w="1176"/>
        <w:gridCol w:w="1148"/>
        <w:gridCol w:w="1148"/>
        <w:gridCol w:w="1148"/>
        <w:gridCol w:w="1121"/>
        <w:gridCol w:w="1148"/>
        <w:gridCol w:w="1148"/>
        <w:gridCol w:w="1202"/>
        <w:gridCol w:w="1148"/>
        <w:gridCol w:w="1124"/>
      </w:tblGrid>
      <w:tr w:rsidR="00777CF9" w:rsidTr="00777CF9">
        <w:trPr>
          <w:trHeight w:val="454"/>
        </w:trPr>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校内专业代码</w:t>
            </w:r>
          </w:p>
        </w:tc>
        <w:tc>
          <w:tcPr>
            <w:tcW w:w="1147"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校内专业名称</w:t>
            </w:r>
          </w:p>
        </w:tc>
        <w:tc>
          <w:tcPr>
            <w:tcW w:w="1176"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普通高职（含专科）生</w:t>
            </w:r>
            <w:r w:rsidRPr="003B27D9">
              <w:rPr>
                <w:rFonts w:ascii="Times New Roman" w:hAnsi="Times New Roman" w:cs="Times New Roman" w:hint="eastAsia"/>
                <w:b/>
                <w:color w:val="000000"/>
                <w:szCs w:val="21"/>
              </w:rPr>
              <w:t>数</w:t>
            </w: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硕士研究生数</w:t>
            </w: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博士研究生数</w:t>
            </w: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留学生数</w:t>
            </w:r>
          </w:p>
        </w:tc>
        <w:tc>
          <w:tcPr>
            <w:tcW w:w="1121"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普通预科生数</w:t>
            </w: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进修生数</w:t>
            </w: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仿宋" w:hAnsi="仿宋" w:cs="仿宋"/>
                <w:b/>
                <w:bCs/>
                <w:szCs w:val="21"/>
              </w:rPr>
              <w:t>成人脱产学生数</w:t>
            </w:r>
          </w:p>
        </w:tc>
        <w:tc>
          <w:tcPr>
            <w:tcW w:w="1202"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仿宋" w:hAnsi="仿宋" w:cs="仿宋"/>
                <w:b/>
                <w:bCs/>
                <w:szCs w:val="21"/>
              </w:rPr>
              <w:t>夜大（业余）学生数</w:t>
            </w:r>
          </w:p>
        </w:tc>
        <w:tc>
          <w:tcPr>
            <w:tcW w:w="1148" w:type="dxa"/>
            <w:shd w:val="clear" w:color="auto" w:fill="auto"/>
            <w:vAlign w:val="center"/>
          </w:tcPr>
          <w:p w:rsidR="00777CF9" w:rsidRDefault="00777CF9" w:rsidP="00777CF9">
            <w:pPr>
              <w:adjustRightInd w:val="0"/>
              <w:snapToGrid w:val="0"/>
              <w:jc w:val="center"/>
              <w:rPr>
                <w:rFonts w:ascii="仿宋" w:hAnsi="仿宋" w:cs="仿宋"/>
                <w:b/>
                <w:bCs/>
                <w:szCs w:val="21"/>
              </w:rPr>
            </w:pPr>
            <w:r w:rsidRPr="003B27D9">
              <w:rPr>
                <w:rFonts w:ascii="仿宋" w:hAnsi="仿宋" w:cs="仿宋"/>
                <w:b/>
                <w:bCs/>
                <w:szCs w:val="21"/>
              </w:rPr>
              <w:t>函授</w:t>
            </w:r>
            <w:r w:rsidRPr="003B27D9">
              <w:rPr>
                <w:rFonts w:ascii="仿宋" w:hAnsi="仿宋" w:cs="仿宋" w:hint="eastAsia"/>
                <w:b/>
                <w:bCs/>
                <w:szCs w:val="21"/>
              </w:rPr>
              <w:t>学</w:t>
            </w:r>
          </w:p>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仿宋" w:hAnsi="仿宋" w:cs="仿宋"/>
                <w:b/>
                <w:bCs/>
                <w:szCs w:val="21"/>
              </w:rPr>
              <w:t>生数</w:t>
            </w:r>
          </w:p>
        </w:tc>
        <w:tc>
          <w:tcPr>
            <w:tcW w:w="1124" w:type="dxa"/>
            <w:shd w:val="clear" w:color="auto" w:fill="auto"/>
            <w:vAlign w:val="center"/>
          </w:tcPr>
          <w:p w:rsidR="00777CF9" w:rsidRPr="003B27D9" w:rsidRDefault="00777CF9" w:rsidP="00777CF9">
            <w:pPr>
              <w:adjustRightInd w:val="0"/>
              <w:snapToGrid w:val="0"/>
              <w:jc w:val="center"/>
              <w:rPr>
                <w:rFonts w:ascii="仿宋" w:hAnsi="仿宋" w:cs="仿宋"/>
                <w:b/>
                <w:bCs/>
                <w:szCs w:val="21"/>
              </w:rPr>
            </w:pPr>
            <w:r w:rsidRPr="003B27D9">
              <w:rPr>
                <w:rFonts w:ascii="仿宋" w:hAnsi="仿宋" w:cs="仿宋" w:hint="eastAsia"/>
                <w:b/>
                <w:bCs/>
                <w:szCs w:val="21"/>
              </w:rPr>
              <w:t>网络教育学生数</w:t>
            </w:r>
          </w:p>
        </w:tc>
      </w:tr>
      <w:tr w:rsidR="00777CF9" w:rsidTr="00777CF9">
        <w:trPr>
          <w:trHeight w:val="454"/>
        </w:trPr>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7"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76"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21"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202"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24"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r>
    </w:tbl>
    <w:p w:rsidR="00777CF9" w:rsidRPr="003B27D9" w:rsidRDefault="00777CF9" w:rsidP="00777CF9">
      <w:pPr>
        <w:adjustRightInd w:val="0"/>
        <w:snapToGrid w:val="0"/>
        <w:rPr>
          <w:rFonts w:ascii="Times New Roman" w:hAnsi="Times New Roman" w:cs="Times New Roman"/>
          <w:color w:val="000000"/>
          <w:szCs w:val="21"/>
        </w:rPr>
      </w:pPr>
    </w:p>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人数：</w:t>
      </w:r>
      <w:r w:rsidRPr="003B27D9">
        <w:rPr>
          <w:rFonts w:ascii="Times New Roman" w:hAnsi="Times New Roman" w:cs="Times New Roman"/>
          <w:color w:val="000000"/>
          <w:szCs w:val="21"/>
        </w:rPr>
        <w:t>在校注册具有本校学籍的学生数。</w:t>
      </w:r>
    </w:p>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普通高职（含专科）学生：</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高职</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指全日制接受高等职业技术教育的在校学生。</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专科</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指全日制专科在校学生，包括高中起点专科（指通过全国普通高校统一招生录取的全日制普通专科（高职）学生，招生对象为高中阶段教育毕业生或同等学力人员）、对口招收中职生（指中等职业教育阶段毕业生，根据各地高等学校对口招收中职毕业生政策选拔升入全日制普通专科（高职）教育阶段学习的学生）、五年制高职转入生（指五年制高</w:t>
      </w:r>
      <w:r w:rsidRPr="003B27D9">
        <w:rPr>
          <w:rFonts w:ascii="Times New Roman" w:hAnsi="Times New Roman" w:cs="Times New Roman"/>
          <w:color w:val="000000"/>
          <w:szCs w:val="21"/>
        </w:rPr>
        <w:lastRenderedPageBreak/>
        <w:t>等职业教育学生，完成前三年中等职业教育阶段学习后，转入普通高等职业教育阶段学习的学生）等。</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硕士研究生：</w:t>
      </w:r>
      <w:r w:rsidRPr="003B27D9">
        <w:rPr>
          <w:rFonts w:ascii="Times New Roman" w:hAnsi="Times New Roman" w:cs="Times New Roman"/>
          <w:color w:val="000000"/>
          <w:szCs w:val="21"/>
        </w:rPr>
        <w:t>指全日制在学硕士研究生及非全日制硕士研究生。其中全日制学生指接受全时学历教育的学生。</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博士研究生：</w:t>
      </w:r>
      <w:r w:rsidRPr="003B27D9">
        <w:rPr>
          <w:rFonts w:ascii="Times New Roman" w:hAnsi="Times New Roman" w:cs="Times New Roman"/>
          <w:color w:val="000000"/>
          <w:szCs w:val="21"/>
        </w:rPr>
        <w:t>指全日制在学博士研究生及非全日制博士研究生。</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留学生：</w:t>
      </w:r>
      <w:r w:rsidRPr="003B27D9">
        <w:rPr>
          <w:rFonts w:ascii="Times New Roman" w:hAnsi="Times New Roman" w:cs="Times New Roman"/>
          <w:color w:val="000000"/>
          <w:szCs w:val="21"/>
        </w:rPr>
        <w:t>指持外国护照在我国高等学校注册并接受学历教育或非学历教育的外国公民。</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普通预科生：</w:t>
      </w:r>
      <w:r w:rsidRPr="003B27D9">
        <w:rPr>
          <w:rFonts w:ascii="Times New Roman" w:hAnsi="Times New Roman" w:cs="Times New Roman"/>
          <w:color w:val="000000"/>
          <w:szCs w:val="21"/>
        </w:rPr>
        <w:t>是指经教育部和国家民委批准下达预科招生计划，招收的少数民族和港澳、华侨、台籍学生，经过一年的文化补习，合格者升入普通高等学校有关专业学习。</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进修生：</w:t>
      </w:r>
      <w:r w:rsidRPr="003B27D9">
        <w:rPr>
          <w:rFonts w:ascii="Times New Roman" w:hAnsi="Times New Roman" w:cs="Times New Roman"/>
          <w:color w:val="000000"/>
          <w:szCs w:val="21"/>
        </w:rPr>
        <w:t>指在学校进行的各类非学历教育，且时间在一年以上者。</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成人脱产学生：</w:t>
      </w:r>
      <w:r w:rsidRPr="003B27D9">
        <w:rPr>
          <w:rFonts w:ascii="Times New Roman" w:hAnsi="Times New Roman" w:cs="Times New Roman"/>
          <w:color w:val="000000"/>
          <w:szCs w:val="21"/>
        </w:rPr>
        <w:t>指通过全国成人高等教育统一招生考试，招收具有高中毕业文化程度的人员，按照国家成人高等学历教育计划，以全日制授课为主要教学方式培养的学生。本科学制为四或五年，专科学制为二或三年。</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夜大（业余）学生：</w:t>
      </w:r>
      <w:r w:rsidRPr="003B27D9">
        <w:rPr>
          <w:rFonts w:ascii="Times New Roman" w:hAnsi="Times New Roman" w:cs="Times New Roman"/>
          <w:color w:val="000000"/>
          <w:szCs w:val="21"/>
        </w:rPr>
        <w:t>指通过全国成人高等教育统一招生考试，招收具有高中毕业文化程度的人员，按照国家成人高等学历教育计划，以业余时间授课为主要教学方式培养的学生，业余学生包括夜大学学生。本科学制五或六年，专科学制三或四年。</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函授学生：</w:t>
      </w:r>
      <w:r w:rsidRPr="003B27D9">
        <w:rPr>
          <w:rFonts w:ascii="Times New Roman" w:hAnsi="Times New Roman" w:cs="Times New Roman"/>
          <w:color w:val="000000"/>
          <w:szCs w:val="21"/>
        </w:rPr>
        <w:t>指通过全国成人高等教育统一招生考试，招收具有高中毕业文化程度的人员，按照国家成人高等学历教育计划，以函授为主要教学方式培养的学生。本科学制为五或六年，专科学制为三或四年。</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网络学生：</w:t>
      </w:r>
      <w:r w:rsidRPr="003B27D9">
        <w:rPr>
          <w:rFonts w:ascii="Times New Roman" w:hAnsi="Times New Roman" w:cs="Times New Roman"/>
          <w:color w:val="000000"/>
          <w:szCs w:val="21"/>
        </w:rPr>
        <w:t>指经教育部批准的现代远程教育试点学校设立的网络教育学院，基于互联网上实施高等学历教育所招收的成人本科、专科学生。</w:t>
      </w:r>
    </w:p>
    <w:p w:rsidR="00777CF9" w:rsidRPr="003B27D9" w:rsidRDefault="00777CF9" w:rsidP="00777CF9">
      <w:pPr>
        <w:adjustRightInd w:val="0"/>
        <w:snapToGrid w:val="0"/>
        <w:rPr>
          <w:rFonts w:ascii="Times New Roman" w:hAnsi="Times New Roman" w:cs="Times New Roman"/>
          <w:color w:val="000000"/>
          <w:szCs w:val="21"/>
        </w:rPr>
      </w:pPr>
      <w:r w:rsidRPr="003B27D9">
        <w:rPr>
          <w:rFonts w:ascii="Times New Roman" w:hAnsi="Times New Roman" w:cs="Times New Roman"/>
          <w:b/>
          <w:color w:val="000000"/>
          <w:szCs w:val="21"/>
        </w:rPr>
        <w:t>自考学生：</w:t>
      </w:r>
      <w:r w:rsidRPr="003B27D9">
        <w:rPr>
          <w:rFonts w:ascii="Times New Roman" w:hAnsi="Times New Roman" w:cs="Times New Roman"/>
          <w:color w:val="000000"/>
          <w:szCs w:val="21"/>
        </w:rPr>
        <w:t>是指为参加高等教育自学考试的学生举办的全日制教学辅导班所招收的学生。</w:t>
      </w:r>
    </w:p>
    <w:p w:rsidR="007C49B0" w:rsidRDefault="007C49B0" w:rsidP="007C49B0">
      <w:pPr>
        <w:adjustRightInd w:val="0"/>
        <w:snapToGrid w:val="0"/>
        <w:spacing w:line="360" w:lineRule="auto"/>
        <w:rPr>
          <w:rFonts w:ascii="Times New Roman" w:hAnsi="Times New Roman" w:cs="Times New Roman"/>
          <w:color w:val="000000"/>
          <w:szCs w:val="21"/>
        </w:rPr>
      </w:pPr>
    </w:p>
    <w:p w:rsidR="00730C55" w:rsidRPr="00777CF9" w:rsidRDefault="00730C55" w:rsidP="007C49B0">
      <w:pPr>
        <w:adjustRightInd w:val="0"/>
        <w:snapToGrid w:val="0"/>
        <w:spacing w:line="360" w:lineRule="auto"/>
        <w:rPr>
          <w:rFonts w:ascii="Times New Roman" w:hAnsi="Times New Roman" w:cs="Times New Roman"/>
          <w:color w:val="000000"/>
          <w:szCs w:val="21"/>
        </w:rPr>
      </w:pPr>
    </w:p>
    <w:p w:rsidR="007C49B0" w:rsidRDefault="007C49B0" w:rsidP="00BE6FD2">
      <w:pPr>
        <w:pStyle w:val="2"/>
        <w:rPr>
          <w:rFonts w:ascii="仿宋" w:hAnsi="仿宋" w:cs="仿宋"/>
          <w:szCs w:val="21"/>
        </w:rPr>
      </w:pPr>
      <w:bookmarkStart w:id="20" w:name="_Toc515612922"/>
      <w:r w:rsidRPr="003B27D9">
        <w:rPr>
          <w:rFonts w:hint="eastAsia"/>
        </w:rPr>
        <w:t>表</w:t>
      </w:r>
      <w:r w:rsidRPr="003B27D9">
        <w:rPr>
          <w:rFonts w:hint="eastAsia"/>
        </w:rPr>
        <w:t>SF</w:t>
      </w:r>
      <w:r w:rsidRPr="003B27D9">
        <w:t>-</w:t>
      </w:r>
      <w:r w:rsidR="00777CF9">
        <w:t>1</w:t>
      </w:r>
      <w:r w:rsidRPr="003B27D9">
        <w:t>3</w:t>
      </w:r>
      <w:r w:rsidRPr="003B27D9">
        <w:rPr>
          <w:rFonts w:hint="eastAsia"/>
        </w:rPr>
        <w:t>：</w:t>
      </w:r>
      <w:r w:rsidRPr="003B27D9">
        <w:t>师范技能竞赛奖励情况</w:t>
      </w:r>
      <w:r w:rsidRPr="003B27D9">
        <w:rPr>
          <w:rFonts w:hint="eastAsia"/>
        </w:rPr>
        <w:t>（学年）</w:t>
      </w:r>
      <w:bookmarkEnd w:id="20"/>
    </w:p>
    <w:tbl>
      <w:tblPr>
        <w:tblW w:w="13950"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90"/>
        <w:gridCol w:w="2790"/>
        <w:gridCol w:w="2790"/>
        <w:gridCol w:w="2790"/>
        <w:gridCol w:w="2790"/>
      </w:tblGrid>
      <w:tr w:rsidR="007C49B0" w:rsidTr="00C4256C">
        <w:trPr>
          <w:trHeight w:val="454"/>
        </w:trPr>
        <w:tc>
          <w:tcPr>
            <w:tcW w:w="2790" w:type="dxa"/>
            <w:shd w:val="clear" w:color="auto" w:fill="auto"/>
            <w:vAlign w:val="center"/>
          </w:tcPr>
          <w:p w:rsidR="007C49B0" w:rsidRPr="003B27D9" w:rsidRDefault="007C49B0" w:rsidP="00B8533C">
            <w:pPr>
              <w:jc w:val="center"/>
              <w:rPr>
                <w:b/>
              </w:rPr>
            </w:pPr>
            <w:r w:rsidRPr="003B27D9">
              <w:rPr>
                <w:rFonts w:hint="eastAsia"/>
                <w:b/>
              </w:rPr>
              <w:t>学号</w:t>
            </w:r>
          </w:p>
        </w:tc>
        <w:tc>
          <w:tcPr>
            <w:tcW w:w="2790" w:type="dxa"/>
            <w:shd w:val="clear" w:color="auto" w:fill="auto"/>
            <w:vAlign w:val="center"/>
          </w:tcPr>
          <w:p w:rsidR="007C49B0" w:rsidRPr="003B27D9" w:rsidRDefault="007C49B0" w:rsidP="00B8533C">
            <w:pPr>
              <w:jc w:val="center"/>
              <w:rPr>
                <w:b/>
              </w:rPr>
            </w:pPr>
            <w:r w:rsidRPr="003B27D9">
              <w:rPr>
                <w:rFonts w:hint="eastAsia"/>
                <w:b/>
              </w:rPr>
              <w:t>学生姓名</w:t>
            </w:r>
          </w:p>
        </w:tc>
        <w:tc>
          <w:tcPr>
            <w:tcW w:w="2790" w:type="dxa"/>
            <w:shd w:val="clear" w:color="auto" w:fill="auto"/>
            <w:vAlign w:val="center"/>
          </w:tcPr>
          <w:p w:rsidR="007C49B0" w:rsidRPr="003B27D9" w:rsidRDefault="007C49B0" w:rsidP="00B8533C">
            <w:pPr>
              <w:jc w:val="center"/>
              <w:rPr>
                <w:b/>
              </w:rPr>
            </w:pPr>
            <w:r w:rsidRPr="003B27D9">
              <w:rPr>
                <w:rFonts w:hint="eastAsia"/>
                <w:b/>
              </w:rPr>
              <w:t>竞赛名称</w:t>
            </w:r>
          </w:p>
        </w:tc>
        <w:tc>
          <w:tcPr>
            <w:tcW w:w="2790" w:type="dxa"/>
            <w:shd w:val="clear" w:color="auto" w:fill="auto"/>
            <w:vAlign w:val="center"/>
          </w:tcPr>
          <w:p w:rsidR="007C49B0" w:rsidRDefault="007C49B0" w:rsidP="00B8533C">
            <w:pPr>
              <w:jc w:val="center"/>
              <w:rPr>
                <w:b/>
              </w:rPr>
            </w:pPr>
            <w:r w:rsidRPr="0035436F">
              <w:rPr>
                <w:rFonts w:hint="eastAsia"/>
                <w:b/>
              </w:rPr>
              <w:t>竞赛范围</w:t>
            </w:r>
          </w:p>
        </w:tc>
        <w:tc>
          <w:tcPr>
            <w:tcW w:w="2790" w:type="dxa"/>
            <w:shd w:val="clear" w:color="auto" w:fill="auto"/>
            <w:vAlign w:val="center"/>
          </w:tcPr>
          <w:p w:rsidR="007C49B0" w:rsidRDefault="007C49B0" w:rsidP="00B8533C">
            <w:pPr>
              <w:jc w:val="center"/>
              <w:rPr>
                <w:b/>
              </w:rPr>
            </w:pPr>
            <w:r>
              <w:rPr>
                <w:rFonts w:hint="eastAsia"/>
                <w:b/>
              </w:rPr>
              <w:t>名次</w:t>
            </w:r>
          </w:p>
        </w:tc>
      </w:tr>
      <w:tr w:rsidR="007C49B0" w:rsidTr="00C4256C">
        <w:trPr>
          <w:trHeight w:val="454"/>
        </w:trPr>
        <w:tc>
          <w:tcPr>
            <w:tcW w:w="2790" w:type="dxa"/>
            <w:shd w:val="clear" w:color="auto" w:fill="auto"/>
            <w:vAlign w:val="center"/>
          </w:tcPr>
          <w:p w:rsidR="007C49B0" w:rsidRDefault="007C49B0" w:rsidP="00B8533C">
            <w:pPr>
              <w:jc w:val="center"/>
            </w:pPr>
          </w:p>
        </w:tc>
        <w:tc>
          <w:tcPr>
            <w:tcW w:w="2790" w:type="dxa"/>
            <w:shd w:val="clear" w:color="auto" w:fill="auto"/>
            <w:vAlign w:val="center"/>
          </w:tcPr>
          <w:p w:rsidR="007C49B0" w:rsidRDefault="007C49B0" w:rsidP="00B8533C">
            <w:pPr>
              <w:jc w:val="center"/>
            </w:pPr>
          </w:p>
        </w:tc>
        <w:tc>
          <w:tcPr>
            <w:tcW w:w="2790" w:type="dxa"/>
            <w:shd w:val="clear" w:color="auto" w:fill="auto"/>
            <w:vAlign w:val="center"/>
          </w:tcPr>
          <w:p w:rsidR="007C49B0" w:rsidRDefault="007C49B0" w:rsidP="00B8533C">
            <w:pPr>
              <w:jc w:val="center"/>
            </w:pPr>
          </w:p>
        </w:tc>
        <w:tc>
          <w:tcPr>
            <w:tcW w:w="2790" w:type="dxa"/>
            <w:shd w:val="clear" w:color="auto" w:fill="auto"/>
            <w:vAlign w:val="center"/>
          </w:tcPr>
          <w:p w:rsidR="007C49B0" w:rsidRDefault="007C49B0" w:rsidP="00B8533C">
            <w:pPr>
              <w:jc w:val="center"/>
            </w:pPr>
            <w:r>
              <w:rPr>
                <w:rFonts w:hint="eastAsia"/>
              </w:rPr>
              <w:t>下拉选择</w:t>
            </w:r>
          </w:p>
        </w:tc>
        <w:tc>
          <w:tcPr>
            <w:tcW w:w="2790" w:type="dxa"/>
            <w:shd w:val="clear" w:color="auto" w:fill="auto"/>
            <w:vAlign w:val="center"/>
          </w:tcPr>
          <w:p w:rsidR="007C49B0" w:rsidRDefault="007C49B0" w:rsidP="00B8533C">
            <w:pPr>
              <w:jc w:val="center"/>
            </w:pPr>
            <w:r>
              <w:rPr>
                <w:rFonts w:hint="eastAsia"/>
              </w:rPr>
              <w:t>下拉选择</w:t>
            </w:r>
          </w:p>
        </w:tc>
      </w:tr>
    </w:tbl>
    <w:p w:rsidR="007C49B0" w:rsidRDefault="007C49B0" w:rsidP="007C49B0"/>
    <w:p w:rsidR="007C49B0" w:rsidRPr="00BA14A5" w:rsidRDefault="007C49B0" w:rsidP="00AC17C8">
      <w:pPr>
        <w:spacing w:line="360" w:lineRule="auto"/>
        <w:rPr>
          <w:b/>
        </w:rPr>
      </w:pPr>
      <w:r w:rsidRPr="00BA14A5">
        <w:rPr>
          <w:rFonts w:hint="eastAsia"/>
          <w:b/>
        </w:rPr>
        <w:lastRenderedPageBreak/>
        <w:t>指标解释：</w:t>
      </w:r>
    </w:p>
    <w:p w:rsidR="007C49B0" w:rsidRPr="00A42E78" w:rsidRDefault="007C49B0" w:rsidP="00AC17C8">
      <w:pPr>
        <w:adjustRightInd w:val="0"/>
        <w:snapToGrid w:val="0"/>
        <w:spacing w:line="360" w:lineRule="auto"/>
        <w:rPr>
          <w:rFonts w:ascii="Times New Roman" w:hAnsi="Times New Roman" w:cs="Times New Roman"/>
          <w:b/>
          <w:color w:val="000000"/>
          <w:szCs w:val="21"/>
        </w:rPr>
      </w:pPr>
      <w:r w:rsidRPr="00A42E78">
        <w:rPr>
          <w:rFonts w:ascii="Times New Roman" w:hAnsi="Times New Roman" w:cs="Times New Roman" w:hint="eastAsia"/>
          <w:b/>
          <w:color w:val="000000"/>
          <w:szCs w:val="21"/>
        </w:rPr>
        <w:t>师范技能竞赛：</w:t>
      </w:r>
      <w:r w:rsidRPr="00A42E78">
        <w:rPr>
          <w:rFonts w:ascii="Times New Roman" w:hAnsi="Times New Roman" w:cs="Times New Roman" w:hint="eastAsia"/>
          <w:color w:val="000000"/>
          <w:szCs w:val="21"/>
        </w:rPr>
        <w:t>指针对在校师范生举办的以展示并促进其师范技能提升为目的的比赛。</w:t>
      </w:r>
    </w:p>
    <w:p w:rsidR="007C49B0" w:rsidRPr="00A42E78" w:rsidRDefault="007C49B0" w:rsidP="00AC17C8">
      <w:pPr>
        <w:adjustRightInd w:val="0"/>
        <w:snapToGrid w:val="0"/>
        <w:spacing w:line="360" w:lineRule="auto"/>
        <w:rPr>
          <w:rFonts w:ascii="Times New Roman" w:hAnsi="Times New Roman" w:cs="Times New Roman"/>
          <w:b/>
          <w:color w:val="000000"/>
          <w:szCs w:val="21"/>
        </w:rPr>
      </w:pPr>
      <w:r w:rsidRPr="00A42E78">
        <w:rPr>
          <w:rFonts w:ascii="Times New Roman" w:hAnsi="Times New Roman" w:cs="Times New Roman" w:hint="eastAsia"/>
          <w:b/>
          <w:color w:val="000000"/>
          <w:szCs w:val="21"/>
        </w:rPr>
        <w:t>此表格填报范围限于：</w:t>
      </w:r>
      <w:r w:rsidRPr="00A42E78">
        <w:rPr>
          <w:rFonts w:ascii="Times New Roman" w:hAnsi="Times New Roman" w:cs="Times New Roman" w:hint="eastAsia"/>
          <w:color w:val="000000"/>
          <w:szCs w:val="21"/>
        </w:rPr>
        <w:t>全国师范院校师范生教学技能竞赛（由全国地方高等师范院校教务处长联席会主办）、中国师范大学理科师范生教学技能创新大赛（即东芝杯，由教育部和东芝（中国）有限公司主办）、省级师范技能竞赛（仅包括省级教育主管部门主办的师范技能比赛，若省级教育主管部门未主办该类竞赛，则由省级教育主管部门指定认可一项师范技能竞赛为省级竞赛）。</w:t>
      </w:r>
    </w:p>
    <w:p w:rsidR="007C49B0" w:rsidRPr="00A42E78" w:rsidRDefault="007C49B0" w:rsidP="00AC17C8">
      <w:pPr>
        <w:adjustRightInd w:val="0"/>
        <w:snapToGrid w:val="0"/>
        <w:spacing w:line="360" w:lineRule="auto"/>
        <w:rPr>
          <w:rFonts w:ascii="Times New Roman" w:hAnsi="Times New Roman" w:cs="Times New Roman"/>
          <w:b/>
          <w:color w:val="000000"/>
          <w:szCs w:val="21"/>
        </w:rPr>
      </w:pPr>
      <w:r w:rsidRPr="00A42E78">
        <w:rPr>
          <w:rFonts w:ascii="Times New Roman" w:hAnsi="Times New Roman" w:cs="Times New Roman" w:hint="eastAsia"/>
          <w:b/>
          <w:color w:val="000000"/>
          <w:szCs w:val="21"/>
        </w:rPr>
        <w:t>竞赛范围：</w:t>
      </w:r>
      <w:r w:rsidRPr="00A42E78">
        <w:rPr>
          <w:rFonts w:ascii="Times New Roman" w:hAnsi="Times New Roman" w:cs="Times New Roman" w:hint="eastAsia"/>
          <w:color w:val="000000"/>
          <w:szCs w:val="21"/>
        </w:rPr>
        <w:t>面向全国、面向全省（直辖市）</w:t>
      </w:r>
      <w:r w:rsidRPr="00A42E78">
        <w:rPr>
          <w:rFonts w:ascii="Times New Roman" w:hAnsi="Times New Roman" w:cs="Times New Roman" w:hint="eastAsia"/>
          <w:b/>
          <w:color w:val="000000"/>
          <w:szCs w:val="21"/>
        </w:rPr>
        <w:t>。</w:t>
      </w:r>
    </w:p>
    <w:p w:rsidR="007C49B0" w:rsidRDefault="007C49B0" w:rsidP="00AC17C8">
      <w:pPr>
        <w:adjustRightInd w:val="0"/>
        <w:snapToGrid w:val="0"/>
        <w:spacing w:line="360" w:lineRule="auto"/>
        <w:rPr>
          <w:rFonts w:ascii="Times New Roman" w:hAnsi="Times New Roman" w:cs="Times New Roman"/>
          <w:b/>
          <w:color w:val="000000"/>
          <w:szCs w:val="21"/>
        </w:rPr>
      </w:pPr>
      <w:r w:rsidRPr="00A42E78">
        <w:rPr>
          <w:rFonts w:ascii="Times New Roman" w:hAnsi="Times New Roman" w:cs="Times New Roman" w:hint="eastAsia"/>
          <w:b/>
          <w:color w:val="000000"/>
          <w:szCs w:val="21"/>
        </w:rPr>
        <w:t>名次：</w:t>
      </w:r>
      <w:r w:rsidRPr="00A42E78">
        <w:rPr>
          <w:rFonts w:ascii="Times New Roman" w:hAnsi="Times New Roman" w:cs="Times New Roman" w:hint="eastAsia"/>
          <w:color w:val="000000"/>
          <w:szCs w:val="21"/>
        </w:rPr>
        <w:t>一等奖、二等奖、三等奖、其他奖（含优胜奖、创新奖等）</w:t>
      </w:r>
      <w:r w:rsidRPr="00A42E78">
        <w:rPr>
          <w:rFonts w:ascii="Times New Roman" w:hAnsi="Times New Roman" w:cs="Times New Roman" w:hint="eastAsia"/>
          <w:b/>
          <w:color w:val="000000"/>
          <w:szCs w:val="21"/>
        </w:rPr>
        <w:t>。</w:t>
      </w:r>
    </w:p>
    <w:p w:rsidR="00565F8C" w:rsidRPr="00A42E78" w:rsidRDefault="00565F8C" w:rsidP="00AC17C8">
      <w:pPr>
        <w:adjustRightInd w:val="0"/>
        <w:snapToGrid w:val="0"/>
        <w:spacing w:line="360" w:lineRule="auto"/>
        <w:rPr>
          <w:rFonts w:ascii="Times New Roman" w:hAnsi="Times New Roman" w:cs="Times New Roman"/>
          <w:b/>
          <w:color w:val="000000"/>
          <w:szCs w:val="21"/>
        </w:rPr>
      </w:pPr>
    </w:p>
    <w:p w:rsidR="007C49B0" w:rsidRPr="003B27D9" w:rsidRDefault="007C49B0" w:rsidP="00BE6FD2">
      <w:pPr>
        <w:pStyle w:val="2"/>
      </w:pPr>
      <w:bookmarkStart w:id="21" w:name="_Toc515612923"/>
      <w:r w:rsidRPr="003B27D9">
        <w:rPr>
          <w:rFonts w:hint="eastAsia"/>
        </w:rPr>
        <w:t>表</w:t>
      </w:r>
      <w:r w:rsidRPr="003B27D9">
        <w:rPr>
          <w:rFonts w:hint="eastAsia"/>
        </w:rPr>
        <w:t>SF</w:t>
      </w:r>
      <w:r w:rsidRPr="003B27D9">
        <w:t>-</w:t>
      </w:r>
      <w:r w:rsidR="00777CF9">
        <w:t>14</w:t>
      </w:r>
      <w:r w:rsidRPr="003B27D9">
        <w:rPr>
          <w:rFonts w:hint="eastAsia"/>
        </w:rPr>
        <w:t>：师范类专业应届毕业生情况（学年）</w:t>
      </w:r>
      <w:bookmarkEnd w:id="21"/>
    </w:p>
    <w:tbl>
      <w:tblPr>
        <w:tblW w:w="13841"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1559"/>
        <w:gridCol w:w="1134"/>
        <w:gridCol w:w="1064"/>
        <w:gridCol w:w="1134"/>
        <w:gridCol w:w="1094"/>
        <w:gridCol w:w="1345"/>
        <w:gridCol w:w="1151"/>
        <w:gridCol w:w="1950"/>
        <w:gridCol w:w="1742"/>
      </w:tblGrid>
      <w:tr w:rsidR="00A42D39" w:rsidTr="00BA2B55">
        <w:trPr>
          <w:trHeight w:val="454"/>
        </w:trPr>
        <w:tc>
          <w:tcPr>
            <w:tcW w:w="1668" w:type="dxa"/>
            <w:vMerge w:val="restart"/>
            <w:tcBorders>
              <w:top w:val="single" w:sz="12" w:space="0" w:color="000000"/>
            </w:tcBorders>
            <w:shd w:val="clear" w:color="auto" w:fill="auto"/>
            <w:vAlign w:val="center"/>
          </w:tcPr>
          <w:p w:rsidR="007C49B0" w:rsidRPr="003B27D9" w:rsidRDefault="007C49B0" w:rsidP="00C4256C">
            <w:pPr>
              <w:ind w:rightChars="32" w:right="67"/>
              <w:jc w:val="center"/>
              <w:rPr>
                <w:b/>
              </w:rPr>
            </w:pPr>
            <w:r w:rsidRPr="003B27D9">
              <w:rPr>
                <w:rFonts w:hint="eastAsia"/>
                <w:b/>
              </w:rPr>
              <w:t>校内专业代码</w:t>
            </w:r>
          </w:p>
        </w:tc>
        <w:tc>
          <w:tcPr>
            <w:tcW w:w="1559" w:type="dxa"/>
            <w:vMerge w:val="restart"/>
            <w:tcBorders>
              <w:top w:val="single" w:sz="12" w:space="0" w:color="000000"/>
            </w:tcBorders>
            <w:shd w:val="clear" w:color="auto" w:fill="auto"/>
            <w:vAlign w:val="center"/>
          </w:tcPr>
          <w:p w:rsidR="007C49B0" w:rsidRPr="003B27D9" w:rsidRDefault="007C49B0" w:rsidP="00B8533C">
            <w:pPr>
              <w:jc w:val="center"/>
              <w:rPr>
                <w:b/>
              </w:rPr>
            </w:pPr>
            <w:r w:rsidRPr="003B27D9">
              <w:rPr>
                <w:rFonts w:hint="eastAsia"/>
                <w:b/>
              </w:rPr>
              <w:t>校内专业名称</w:t>
            </w:r>
          </w:p>
        </w:tc>
        <w:tc>
          <w:tcPr>
            <w:tcW w:w="6922" w:type="dxa"/>
            <w:gridSpan w:val="6"/>
            <w:tcBorders>
              <w:top w:val="single" w:sz="12" w:space="0" w:color="000000"/>
            </w:tcBorders>
            <w:shd w:val="clear" w:color="auto" w:fill="auto"/>
            <w:vAlign w:val="center"/>
          </w:tcPr>
          <w:p w:rsidR="007C49B0" w:rsidRPr="007962B6" w:rsidRDefault="007C49B0" w:rsidP="00B8533C">
            <w:pPr>
              <w:jc w:val="center"/>
              <w:rPr>
                <w:b/>
              </w:rPr>
            </w:pPr>
            <w:r w:rsidRPr="007962B6">
              <w:rPr>
                <w:rFonts w:hint="eastAsia"/>
                <w:b/>
              </w:rPr>
              <w:t>普通话水平测试</w:t>
            </w:r>
            <w:r w:rsidR="00832F78" w:rsidRPr="007962B6">
              <w:rPr>
                <w:rFonts w:hint="eastAsia"/>
                <w:b/>
              </w:rPr>
              <w:t>获各等级人数</w:t>
            </w:r>
          </w:p>
        </w:tc>
        <w:tc>
          <w:tcPr>
            <w:tcW w:w="1950" w:type="dxa"/>
            <w:tcBorders>
              <w:top w:val="single" w:sz="12" w:space="0" w:color="000000"/>
            </w:tcBorders>
            <w:shd w:val="clear" w:color="auto" w:fill="auto"/>
            <w:vAlign w:val="center"/>
          </w:tcPr>
          <w:p w:rsidR="007C49B0" w:rsidRPr="003B27D9" w:rsidRDefault="007C49B0" w:rsidP="00B8533C">
            <w:pPr>
              <w:jc w:val="center"/>
              <w:rPr>
                <w:b/>
              </w:rPr>
            </w:pPr>
            <w:r w:rsidRPr="003B27D9">
              <w:rPr>
                <w:rFonts w:hint="eastAsia"/>
                <w:b/>
              </w:rPr>
              <w:t>通过教师资格证</w:t>
            </w:r>
          </w:p>
          <w:p w:rsidR="007C49B0" w:rsidRPr="003B27D9" w:rsidRDefault="007C49B0" w:rsidP="00B8533C">
            <w:pPr>
              <w:jc w:val="center"/>
              <w:rPr>
                <w:b/>
              </w:rPr>
            </w:pPr>
            <w:r w:rsidRPr="003B27D9">
              <w:rPr>
                <w:rFonts w:hint="eastAsia"/>
                <w:b/>
              </w:rPr>
              <w:t>考试人数</w:t>
            </w:r>
          </w:p>
        </w:tc>
        <w:tc>
          <w:tcPr>
            <w:tcW w:w="1742" w:type="dxa"/>
            <w:tcBorders>
              <w:top w:val="single" w:sz="12" w:space="0" w:color="000000"/>
            </w:tcBorders>
            <w:shd w:val="clear" w:color="auto" w:fill="auto"/>
            <w:vAlign w:val="center"/>
          </w:tcPr>
          <w:p w:rsidR="007C49B0" w:rsidRPr="003B27D9" w:rsidRDefault="007C49B0" w:rsidP="00A42D39">
            <w:pPr>
              <w:jc w:val="center"/>
              <w:rPr>
                <w:b/>
              </w:rPr>
            </w:pPr>
            <w:r w:rsidRPr="003B27D9">
              <w:rPr>
                <w:rFonts w:hint="eastAsia"/>
                <w:b/>
              </w:rPr>
              <w:t>毕业从事教育工作人数</w:t>
            </w:r>
          </w:p>
        </w:tc>
      </w:tr>
      <w:tr w:rsidR="00A42D39" w:rsidTr="00BA2B55">
        <w:trPr>
          <w:trHeight w:val="454"/>
        </w:trPr>
        <w:tc>
          <w:tcPr>
            <w:tcW w:w="1668" w:type="dxa"/>
            <w:vMerge/>
            <w:tcBorders>
              <w:top w:val="single" w:sz="4" w:space="0" w:color="000000"/>
            </w:tcBorders>
            <w:shd w:val="clear" w:color="auto" w:fill="auto"/>
            <w:vAlign w:val="center"/>
          </w:tcPr>
          <w:p w:rsidR="00A42D39" w:rsidRDefault="00A42D39" w:rsidP="00832F78">
            <w:pPr>
              <w:jc w:val="center"/>
            </w:pPr>
          </w:p>
        </w:tc>
        <w:tc>
          <w:tcPr>
            <w:tcW w:w="1559" w:type="dxa"/>
            <w:vMerge/>
            <w:tcBorders>
              <w:top w:val="single" w:sz="4" w:space="0" w:color="000000"/>
            </w:tcBorders>
            <w:shd w:val="clear" w:color="auto" w:fill="auto"/>
            <w:vAlign w:val="center"/>
          </w:tcPr>
          <w:p w:rsidR="00A42D39" w:rsidRDefault="00A42D39" w:rsidP="00832F78">
            <w:pPr>
              <w:jc w:val="center"/>
            </w:pPr>
          </w:p>
        </w:tc>
        <w:tc>
          <w:tcPr>
            <w:tcW w:w="1134" w:type="dxa"/>
            <w:tcBorders>
              <w:top w:val="single" w:sz="4" w:space="0" w:color="000000"/>
              <w:right w:val="single" w:sz="4" w:space="0" w:color="auto"/>
            </w:tcBorders>
            <w:shd w:val="clear" w:color="auto" w:fill="auto"/>
            <w:vAlign w:val="center"/>
          </w:tcPr>
          <w:p w:rsidR="00A42D39" w:rsidRPr="007962B6" w:rsidRDefault="00A42D39" w:rsidP="00832F78">
            <w:pPr>
              <w:jc w:val="center"/>
              <w:rPr>
                <w:b/>
              </w:rPr>
            </w:pPr>
            <w:r w:rsidRPr="007962B6">
              <w:rPr>
                <w:rFonts w:ascii="Times New Roman" w:hAnsi="Times New Roman" w:cs="Times New Roman" w:hint="eastAsia"/>
                <w:b/>
                <w:color w:val="000000"/>
                <w:szCs w:val="21"/>
              </w:rPr>
              <w:t>一级甲等</w:t>
            </w:r>
          </w:p>
        </w:tc>
        <w:tc>
          <w:tcPr>
            <w:tcW w:w="1064" w:type="dxa"/>
            <w:tcBorders>
              <w:top w:val="single" w:sz="4" w:space="0" w:color="000000"/>
              <w:right w:val="single" w:sz="4" w:space="0" w:color="auto"/>
            </w:tcBorders>
            <w:shd w:val="clear" w:color="auto" w:fill="auto"/>
            <w:vAlign w:val="center"/>
          </w:tcPr>
          <w:p w:rsidR="00A42D39" w:rsidRPr="007962B6" w:rsidRDefault="00A42D39" w:rsidP="00832F78">
            <w:pPr>
              <w:jc w:val="center"/>
              <w:rPr>
                <w:b/>
              </w:rPr>
            </w:pPr>
            <w:r w:rsidRPr="007962B6">
              <w:rPr>
                <w:rFonts w:hint="eastAsia"/>
                <w:b/>
              </w:rPr>
              <w:t>一级乙等</w:t>
            </w:r>
          </w:p>
        </w:tc>
        <w:tc>
          <w:tcPr>
            <w:tcW w:w="1134" w:type="dxa"/>
            <w:tcBorders>
              <w:top w:val="single" w:sz="4" w:space="0" w:color="000000"/>
              <w:left w:val="single" w:sz="4" w:space="0" w:color="auto"/>
            </w:tcBorders>
            <w:shd w:val="clear" w:color="auto" w:fill="auto"/>
            <w:vAlign w:val="center"/>
          </w:tcPr>
          <w:p w:rsidR="00A42D39" w:rsidRPr="007962B6" w:rsidRDefault="00A42D39" w:rsidP="00832F78">
            <w:pPr>
              <w:jc w:val="center"/>
              <w:rPr>
                <w:b/>
              </w:rPr>
            </w:pPr>
            <w:r w:rsidRPr="007962B6">
              <w:rPr>
                <w:rFonts w:hint="eastAsia"/>
                <w:b/>
              </w:rPr>
              <w:t>二级甲等</w:t>
            </w:r>
          </w:p>
        </w:tc>
        <w:tc>
          <w:tcPr>
            <w:tcW w:w="1094" w:type="dxa"/>
            <w:tcBorders>
              <w:top w:val="single" w:sz="4" w:space="0" w:color="000000"/>
              <w:right w:val="single" w:sz="4" w:space="0" w:color="auto"/>
            </w:tcBorders>
            <w:shd w:val="clear" w:color="auto" w:fill="auto"/>
            <w:vAlign w:val="center"/>
          </w:tcPr>
          <w:p w:rsidR="00A42D39" w:rsidRPr="007962B6" w:rsidRDefault="00A42D39" w:rsidP="00832F78">
            <w:pPr>
              <w:jc w:val="center"/>
              <w:rPr>
                <w:b/>
              </w:rPr>
            </w:pPr>
            <w:r w:rsidRPr="007962B6">
              <w:rPr>
                <w:rFonts w:ascii="Times New Roman" w:hAnsi="Times New Roman" w:cs="Times New Roman" w:hint="eastAsia"/>
                <w:b/>
                <w:color w:val="000000"/>
                <w:szCs w:val="21"/>
              </w:rPr>
              <w:t>二级乙等</w:t>
            </w:r>
          </w:p>
        </w:tc>
        <w:tc>
          <w:tcPr>
            <w:tcW w:w="1345" w:type="dxa"/>
            <w:tcBorders>
              <w:top w:val="single" w:sz="4" w:space="0" w:color="000000"/>
              <w:left w:val="single" w:sz="4" w:space="0" w:color="auto"/>
              <w:right w:val="single" w:sz="4" w:space="0" w:color="auto"/>
            </w:tcBorders>
            <w:shd w:val="clear" w:color="auto" w:fill="auto"/>
            <w:vAlign w:val="center"/>
          </w:tcPr>
          <w:p w:rsidR="00A42D39" w:rsidRPr="007962B6" w:rsidRDefault="00A42D39" w:rsidP="00832F78">
            <w:pPr>
              <w:jc w:val="center"/>
              <w:rPr>
                <w:b/>
              </w:rPr>
            </w:pPr>
            <w:r w:rsidRPr="007962B6">
              <w:rPr>
                <w:rFonts w:ascii="Times New Roman" w:hAnsi="Times New Roman" w:cs="Times New Roman" w:hint="eastAsia"/>
                <w:b/>
                <w:color w:val="000000"/>
                <w:szCs w:val="21"/>
              </w:rPr>
              <w:t>三级甲等</w:t>
            </w:r>
          </w:p>
        </w:tc>
        <w:tc>
          <w:tcPr>
            <w:tcW w:w="1151" w:type="dxa"/>
            <w:tcBorders>
              <w:top w:val="single" w:sz="4" w:space="0" w:color="000000"/>
              <w:left w:val="single" w:sz="4" w:space="0" w:color="auto"/>
            </w:tcBorders>
            <w:shd w:val="clear" w:color="auto" w:fill="auto"/>
            <w:vAlign w:val="center"/>
          </w:tcPr>
          <w:p w:rsidR="00A42D39" w:rsidRPr="007962B6" w:rsidRDefault="00A42D39" w:rsidP="00A42D39">
            <w:pPr>
              <w:jc w:val="center"/>
              <w:rPr>
                <w:b/>
              </w:rPr>
            </w:pPr>
            <w:r w:rsidRPr="007962B6">
              <w:rPr>
                <w:rFonts w:ascii="Times New Roman" w:hAnsi="Times New Roman" w:cs="Times New Roman" w:hint="eastAsia"/>
                <w:b/>
                <w:color w:val="000000"/>
                <w:szCs w:val="21"/>
              </w:rPr>
              <w:t>三级乙等</w:t>
            </w:r>
          </w:p>
        </w:tc>
        <w:tc>
          <w:tcPr>
            <w:tcW w:w="1950" w:type="dxa"/>
            <w:tcBorders>
              <w:top w:val="single" w:sz="4" w:space="0" w:color="000000"/>
            </w:tcBorders>
            <w:shd w:val="clear" w:color="auto" w:fill="auto"/>
            <w:vAlign w:val="center"/>
          </w:tcPr>
          <w:p w:rsidR="00A42D39" w:rsidRDefault="00A42D39" w:rsidP="00832F78">
            <w:pPr>
              <w:jc w:val="center"/>
            </w:pPr>
          </w:p>
        </w:tc>
        <w:tc>
          <w:tcPr>
            <w:tcW w:w="1742" w:type="dxa"/>
            <w:tcBorders>
              <w:top w:val="single" w:sz="4" w:space="0" w:color="000000"/>
            </w:tcBorders>
            <w:shd w:val="clear" w:color="auto" w:fill="auto"/>
            <w:vAlign w:val="center"/>
          </w:tcPr>
          <w:p w:rsidR="00A42D39" w:rsidRDefault="00A42D39" w:rsidP="00832F78">
            <w:pPr>
              <w:jc w:val="center"/>
            </w:pPr>
          </w:p>
        </w:tc>
      </w:tr>
      <w:tr w:rsidR="00A42D39" w:rsidTr="00BA2B55">
        <w:trPr>
          <w:trHeight w:val="454"/>
        </w:trPr>
        <w:tc>
          <w:tcPr>
            <w:tcW w:w="1668" w:type="dxa"/>
            <w:tcBorders>
              <w:top w:val="single" w:sz="4" w:space="0" w:color="000000"/>
              <w:bottom w:val="single" w:sz="12" w:space="0" w:color="000000"/>
            </w:tcBorders>
            <w:shd w:val="clear" w:color="auto" w:fill="auto"/>
            <w:vAlign w:val="center"/>
          </w:tcPr>
          <w:p w:rsidR="00A42D39" w:rsidRDefault="00A42D39" w:rsidP="00832F78">
            <w:pPr>
              <w:jc w:val="center"/>
            </w:pPr>
          </w:p>
        </w:tc>
        <w:tc>
          <w:tcPr>
            <w:tcW w:w="1559" w:type="dxa"/>
            <w:tcBorders>
              <w:top w:val="single" w:sz="4" w:space="0" w:color="000000"/>
              <w:bottom w:val="single" w:sz="12" w:space="0" w:color="000000"/>
            </w:tcBorders>
            <w:shd w:val="clear" w:color="auto" w:fill="auto"/>
            <w:vAlign w:val="center"/>
          </w:tcPr>
          <w:p w:rsidR="00A42D39" w:rsidRDefault="00A42D39" w:rsidP="00832F78">
            <w:pPr>
              <w:jc w:val="center"/>
            </w:pPr>
          </w:p>
        </w:tc>
        <w:tc>
          <w:tcPr>
            <w:tcW w:w="1134" w:type="dxa"/>
            <w:tcBorders>
              <w:top w:val="single" w:sz="4" w:space="0" w:color="000000"/>
              <w:bottom w:val="single" w:sz="12" w:space="0" w:color="000000"/>
              <w:right w:val="single" w:sz="4" w:space="0" w:color="auto"/>
            </w:tcBorders>
            <w:shd w:val="clear" w:color="auto" w:fill="auto"/>
            <w:vAlign w:val="center"/>
          </w:tcPr>
          <w:p w:rsidR="00A42D39" w:rsidRDefault="00A42D39" w:rsidP="00832F78">
            <w:pPr>
              <w:jc w:val="center"/>
            </w:pPr>
          </w:p>
        </w:tc>
        <w:tc>
          <w:tcPr>
            <w:tcW w:w="1064" w:type="dxa"/>
            <w:tcBorders>
              <w:top w:val="single" w:sz="4" w:space="0" w:color="000000"/>
              <w:bottom w:val="single" w:sz="12" w:space="0" w:color="000000"/>
              <w:right w:val="single" w:sz="4" w:space="0" w:color="auto"/>
            </w:tcBorders>
            <w:shd w:val="clear" w:color="auto" w:fill="auto"/>
            <w:vAlign w:val="center"/>
          </w:tcPr>
          <w:p w:rsidR="00A42D39" w:rsidRDefault="00A42D39" w:rsidP="00832F78">
            <w:pPr>
              <w:jc w:val="center"/>
            </w:pPr>
          </w:p>
        </w:tc>
        <w:tc>
          <w:tcPr>
            <w:tcW w:w="1134" w:type="dxa"/>
            <w:tcBorders>
              <w:top w:val="single" w:sz="4" w:space="0" w:color="000000"/>
              <w:left w:val="single" w:sz="4" w:space="0" w:color="auto"/>
              <w:bottom w:val="single" w:sz="12" w:space="0" w:color="000000"/>
            </w:tcBorders>
            <w:shd w:val="clear" w:color="auto" w:fill="auto"/>
            <w:vAlign w:val="center"/>
          </w:tcPr>
          <w:p w:rsidR="00A42D39" w:rsidRDefault="00A42D39" w:rsidP="00832F78">
            <w:pPr>
              <w:jc w:val="center"/>
            </w:pPr>
          </w:p>
        </w:tc>
        <w:tc>
          <w:tcPr>
            <w:tcW w:w="1094" w:type="dxa"/>
            <w:tcBorders>
              <w:top w:val="single" w:sz="4" w:space="0" w:color="000000"/>
              <w:bottom w:val="single" w:sz="12" w:space="0" w:color="000000"/>
              <w:right w:val="single" w:sz="4" w:space="0" w:color="auto"/>
            </w:tcBorders>
            <w:shd w:val="clear" w:color="auto" w:fill="auto"/>
            <w:vAlign w:val="center"/>
          </w:tcPr>
          <w:p w:rsidR="00A42D39" w:rsidRPr="007962B6" w:rsidRDefault="00A42D39" w:rsidP="00832F78">
            <w:pPr>
              <w:jc w:val="center"/>
            </w:pPr>
          </w:p>
        </w:tc>
        <w:tc>
          <w:tcPr>
            <w:tcW w:w="1345" w:type="dxa"/>
            <w:tcBorders>
              <w:top w:val="single" w:sz="4" w:space="0" w:color="000000"/>
              <w:left w:val="single" w:sz="4" w:space="0" w:color="auto"/>
              <w:bottom w:val="single" w:sz="12" w:space="0" w:color="000000"/>
              <w:right w:val="single" w:sz="4" w:space="0" w:color="auto"/>
            </w:tcBorders>
            <w:shd w:val="clear" w:color="auto" w:fill="auto"/>
            <w:vAlign w:val="center"/>
          </w:tcPr>
          <w:p w:rsidR="00A42D39" w:rsidRPr="007962B6" w:rsidRDefault="00A42D39" w:rsidP="00832F78">
            <w:pPr>
              <w:jc w:val="center"/>
            </w:pPr>
          </w:p>
        </w:tc>
        <w:tc>
          <w:tcPr>
            <w:tcW w:w="1151" w:type="dxa"/>
            <w:tcBorders>
              <w:top w:val="single" w:sz="4" w:space="0" w:color="000000"/>
              <w:left w:val="single" w:sz="4" w:space="0" w:color="auto"/>
              <w:bottom w:val="single" w:sz="12" w:space="0" w:color="000000"/>
            </w:tcBorders>
            <w:shd w:val="clear" w:color="auto" w:fill="auto"/>
            <w:vAlign w:val="center"/>
          </w:tcPr>
          <w:p w:rsidR="00A42D39" w:rsidRPr="007962B6" w:rsidRDefault="00A42D39" w:rsidP="00832F78">
            <w:pPr>
              <w:jc w:val="center"/>
            </w:pPr>
          </w:p>
        </w:tc>
        <w:tc>
          <w:tcPr>
            <w:tcW w:w="1950" w:type="dxa"/>
            <w:tcBorders>
              <w:top w:val="single" w:sz="4" w:space="0" w:color="000000"/>
              <w:bottom w:val="single" w:sz="12" w:space="0" w:color="000000"/>
            </w:tcBorders>
            <w:shd w:val="clear" w:color="auto" w:fill="auto"/>
            <w:vAlign w:val="center"/>
          </w:tcPr>
          <w:p w:rsidR="00A42D39" w:rsidRDefault="00A42D39" w:rsidP="00832F78">
            <w:pPr>
              <w:jc w:val="center"/>
            </w:pPr>
          </w:p>
        </w:tc>
        <w:tc>
          <w:tcPr>
            <w:tcW w:w="1742" w:type="dxa"/>
            <w:tcBorders>
              <w:top w:val="single" w:sz="4" w:space="0" w:color="000000"/>
              <w:bottom w:val="single" w:sz="12" w:space="0" w:color="000000"/>
            </w:tcBorders>
            <w:shd w:val="clear" w:color="auto" w:fill="auto"/>
            <w:vAlign w:val="center"/>
          </w:tcPr>
          <w:p w:rsidR="00A42D39" w:rsidRDefault="00A42D39" w:rsidP="00832F78">
            <w:pPr>
              <w:jc w:val="center"/>
            </w:pPr>
          </w:p>
        </w:tc>
      </w:tr>
    </w:tbl>
    <w:p w:rsidR="00BA2B55" w:rsidRPr="003B27D9" w:rsidRDefault="00BA2B55" w:rsidP="007C49B0">
      <w:pPr>
        <w:adjustRightInd w:val="0"/>
        <w:snapToGrid w:val="0"/>
        <w:spacing w:line="360" w:lineRule="auto"/>
        <w:rPr>
          <w:rFonts w:ascii="Times New Roman" w:hAnsi="Times New Roman" w:cs="Times New Roman"/>
          <w:color w:val="000000"/>
          <w:szCs w:val="21"/>
        </w:rPr>
      </w:pPr>
    </w:p>
    <w:p w:rsidR="007C49B0" w:rsidRPr="003B27D9" w:rsidRDefault="007C49B0" w:rsidP="00AC17C8">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C49B0" w:rsidRPr="003B27D9" w:rsidRDefault="007C49B0" w:rsidP="00AC17C8">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普通话水平测试</w:t>
      </w:r>
      <w:r w:rsidRPr="004E5BAC">
        <w:rPr>
          <w:rFonts w:ascii="Times New Roman" w:hAnsi="Times New Roman" w:cs="Times New Roman" w:hint="eastAsia"/>
          <w:b/>
          <w:color w:val="000000"/>
          <w:szCs w:val="21"/>
        </w:rPr>
        <w:t>等级：</w:t>
      </w:r>
      <w:r w:rsidRPr="003B27D9">
        <w:rPr>
          <w:rFonts w:ascii="Times New Roman" w:hAnsi="Times New Roman" w:cs="Times New Roman" w:hint="eastAsia"/>
          <w:color w:val="000000"/>
          <w:szCs w:val="21"/>
        </w:rPr>
        <w:t>一级甲等（</w:t>
      </w:r>
      <w:r w:rsidRPr="003B27D9">
        <w:rPr>
          <w:rFonts w:ascii="Times New Roman" w:hAnsi="Times New Roman" w:cs="Times New Roman" w:hint="eastAsia"/>
          <w:color w:val="000000"/>
          <w:szCs w:val="21"/>
        </w:rPr>
        <w:t>97</w:t>
      </w:r>
      <w:r w:rsidRPr="003B27D9">
        <w:rPr>
          <w:rFonts w:ascii="Times New Roman" w:hAnsi="Times New Roman" w:cs="Times New Roman" w:hint="eastAsia"/>
          <w:color w:val="000000"/>
          <w:szCs w:val="21"/>
        </w:rPr>
        <w:t>分－</w:t>
      </w:r>
      <w:r w:rsidRPr="003B27D9">
        <w:rPr>
          <w:rFonts w:ascii="Times New Roman" w:hAnsi="Times New Roman" w:cs="Times New Roman" w:hint="eastAsia"/>
          <w:color w:val="000000"/>
          <w:szCs w:val="21"/>
        </w:rPr>
        <w:t>100</w:t>
      </w:r>
      <w:r w:rsidRPr="003B27D9">
        <w:rPr>
          <w:rFonts w:ascii="Times New Roman" w:hAnsi="Times New Roman" w:cs="Times New Roman" w:hint="eastAsia"/>
          <w:color w:val="000000"/>
          <w:szCs w:val="21"/>
        </w:rPr>
        <w:t>分之间）；一级乙等（</w:t>
      </w:r>
      <w:r w:rsidRPr="003B27D9">
        <w:rPr>
          <w:rFonts w:ascii="Times New Roman" w:hAnsi="Times New Roman" w:cs="Times New Roman" w:hint="eastAsia"/>
          <w:color w:val="000000"/>
          <w:szCs w:val="21"/>
        </w:rPr>
        <w:t>92</w:t>
      </w:r>
      <w:r w:rsidRPr="003B27D9">
        <w:rPr>
          <w:rFonts w:ascii="Times New Roman" w:hAnsi="Times New Roman" w:cs="Times New Roman" w:hint="eastAsia"/>
          <w:color w:val="000000"/>
          <w:szCs w:val="21"/>
        </w:rPr>
        <w:t>分－</w:t>
      </w:r>
      <w:r w:rsidRPr="003B27D9">
        <w:rPr>
          <w:rFonts w:ascii="Times New Roman" w:hAnsi="Times New Roman" w:cs="Times New Roman" w:hint="eastAsia"/>
          <w:color w:val="000000"/>
          <w:szCs w:val="21"/>
        </w:rPr>
        <w:t>96.99</w:t>
      </w:r>
      <w:r w:rsidRPr="003B27D9">
        <w:rPr>
          <w:rFonts w:ascii="Times New Roman" w:hAnsi="Times New Roman" w:cs="Times New Roman" w:hint="eastAsia"/>
          <w:color w:val="000000"/>
          <w:szCs w:val="21"/>
        </w:rPr>
        <w:t>分之间）；二级甲等（</w:t>
      </w:r>
      <w:r w:rsidRPr="003B27D9">
        <w:rPr>
          <w:rFonts w:ascii="Times New Roman" w:hAnsi="Times New Roman" w:cs="Times New Roman" w:hint="eastAsia"/>
          <w:color w:val="000000"/>
          <w:szCs w:val="21"/>
        </w:rPr>
        <w:t>87</w:t>
      </w:r>
      <w:r w:rsidRPr="003B27D9">
        <w:rPr>
          <w:rFonts w:ascii="Times New Roman" w:hAnsi="Times New Roman" w:cs="Times New Roman" w:hint="eastAsia"/>
          <w:color w:val="000000"/>
          <w:szCs w:val="21"/>
        </w:rPr>
        <w:t>分－</w:t>
      </w:r>
      <w:r w:rsidRPr="003B27D9">
        <w:rPr>
          <w:rFonts w:ascii="Times New Roman" w:hAnsi="Times New Roman" w:cs="Times New Roman" w:hint="eastAsia"/>
          <w:color w:val="000000"/>
          <w:szCs w:val="21"/>
        </w:rPr>
        <w:t>91.99</w:t>
      </w:r>
      <w:r w:rsidRPr="003B27D9">
        <w:rPr>
          <w:rFonts w:ascii="Times New Roman" w:hAnsi="Times New Roman" w:cs="Times New Roman" w:hint="eastAsia"/>
          <w:color w:val="000000"/>
          <w:szCs w:val="21"/>
        </w:rPr>
        <w:t>分之间）；二级乙等（</w:t>
      </w:r>
      <w:r w:rsidRPr="003B27D9">
        <w:rPr>
          <w:rFonts w:ascii="Times New Roman" w:hAnsi="Times New Roman" w:cs="Times New Roman" w:hint="eastAsia"/>
          <w:color w:val="000000"/>
          <w:szCs w:val="21"/>
        </w:rPr>
        <w:t>80</w:t>
      </w:r>
      <w:r w:rsidRPr="003B27D9">
        <w:rPr>
          <w:rFonts w:ascii="Times New Roman" w:hAnsi="Times New Roman" w:cs="Times New Roman" w:hint="eastAsia"/>
          <w:color w:val="000000"/>
          <w:szCs w:val="21"/>
        </w:rPr>
        <w:t>分－</w:t>
      </w:r>
      <w:r w:rsidRPr="003B27D9">
        <w:rPr>
          <w:rFonts w:ascii="Times New Roman" w:hAnsi="Times New Roman" w:cs="Times New Roman" w:hint="eastAsia"/>
          <w:color w:val="000000"/>
          <w:szCs w:val="21"/>
        </w:rPr>
        <w:t>86.99</w:t>
      </w:r>
      <w:r w:rsidRPr="003B27D9">
        <w:rPr>
          <w:rFonts w:ascii="Times New Roman" w:hAnsi="Times New Roman" w:cs="Times New Roman" w:hint="eastAsia"/>
          <w:color w:val="000000"/>
          <w:szCs w:val="21"/>
        </w:rPr>
        <w:t>分之间）；三级甲等（</w:t>
      </w:r>
      <w:r w:rsidRPr="003B27D9">
        <w:rPr>
          <w:rFonts w:ascii="Times New Roman" w:hAnsi="Times New Roman" w:cs="Times New Roman" w:hint="eastAsia"/>
          <w:color w:val="000000"/>
          <w:szCs w:val="21"/>
        </w:rPr>
        <w:t>70</w:t>
      </w:r>
      <w:r w:rsidRPr="003B27D9">
        <w:rPr>
          <w:rFonts w:ascii="Times New Roman" w:hAnsi="Times New Roman" w:cs="Times New Roman" w:hint="eastAsia"/>
          <w:color w:val="000000"/>
          <w:szCs w:val="21"/>
        </w:rPr>
        <w:t>分－</w:t>
      </w:r>
      <w:r w:rsidRPr="003B27D9">
        <w:rPr>
          <w:rFonts w:ascii="Times New Roman" w:hAnsi="Times New Roman" w:cs="Times New Roman" w:hint="eastAsia"/>
          <w:color w:val="000000"/>
          <w:szCs w:val="21"/>
        </w:rPr>
        <w:t>79.99</w:t>
      </w:r>
      <w:r w:rsidRPr="003B27D9">
        <w:rPr>
          <w:rFonts w:ascii="Times New Roman" w:hAnsi="Times New Roman" w:cs="Times New Roman" w:hint="eastAsia"/>
          <w:color w:val="000000"/>
          <w:szCs w:val="21"/>
        </w:rPr>
        <w:t>分之间）；三级乙等（</w:t>
      </w:r>
      <w:r w:rsidRPr="003B27D9">
        <w:rPr>
          <w:rFonts w:ascii="Times New Roman" w:hAnsi="Times New Roman" w:cs="Times New Roman" w:hint="eastAsia"/>
          <w:color w:val="000000"/>
          <w:szCs w:val="21"/>
        </w:rPr>
        <w:t>60</w:t>
      </w:r>
      <w:r w:rsidRPr="003B27D9">
        <w:rPr>
          <w:rFonts w:ascii="Times New Roman" w:hAnsi="Times New Roman" w:cs="Times New Roman" w:hint="eastAsia"/>
          <w:color w:val="000000"/>
          <w:szCs w:val="21"/>
        </w:rPr>
        <w:t>分－</w:t>
      </w:r>
      <w:r w:rsidRPr="003B27D9">
        <w:rPr>
          <w:rFonts w:ascii="Times New Roman" w:hAnsi="Times New Roman" w:cs="Times New Roman" w:hint="eastAsia"/>
          <w:color w:val="000000"/>
          <w:szCs w:val="21"/>
        </w:rPr>
        <w:t>69.99</w:t>
      </w:r>
      <w:r w:rsidRPr="003B27D9">
        <w:rPr>
          <w:rFonts w:ascii="Times New Roman" w:hAnsi="Times New Roman" w:cs="Times New Roman" w:hint="eastAsia"/>
          <w:color w:val="000000"/>
          <w:szCs w:val="21"/>
        </w:rPr>
        <w:t>分之间）。</w:t>
      </w:r>
    </w:p>
    <w:p w:rsidR="007C49B0" w:rsidRPr="003B27D9" w:rsidRDefault="007C49B0" w:rsidP="00AC17C8">
      <w:pPr>
        <w:adjustRightInd w:val="0"/>
        <w:snapToGrid w:val="0"/>
        <w:spacing w:line="360" w:lineRule="auto"/>
        <w:rPr>
          <w:rFonts w:ascii="Times New Roman" w:hAnsi="Times New Roman" w:cs="Times New Roman"/>
          <w:b/>
          <w:color w:val="000000"/>
          <w:szCs w:val="21"/>
        </w:rPr>
      </w:pPr>
      <w:r>
        <w:rPr>
          <w:rFonts w:ascii="仿宋" w:hAnsi="仿宋" w:cs="仿宋" w:hint="eastAsia"/>
          <w:b/>
          <w:szCs w:val="21"/>
        </w:rPr>
        <w:t>通过教师资格证考试人数：</w:t>
      </w:r>
      <w:r>
        <w:rPr>
          <w:rFonts w:ascii="仿宋" w:hAnsi="仿宋" w:cs="仿宋" w:hint="eastAsia"/>
          <w:szCs w:val="21"/>
        </w:rPr>
        <w:t>该</w:t>
      </w:r>
      <w:r>
        <w:rPr>
          <w:rFonts w:ascii="仿宋" w:hAnsi="仿宋" w:cs="仿宋"/>
          <w:szCs w:val="21"/>
        </w:rPr>
        <w:t>专业应届师范类毕业生通过教师资格证考试人数。</w:t>
      </w:r>
    </w:p>
    <w:p w:rsidR="007C49B0" w:rsidRPr="003B27D9" w:rsidRDefault="007C49B0" w:rsidP="00777CF9">
      <w:pPr>
        <w:adjustRightInd w:val="0"/>
        <w:snapToGrid w:val="0"/>
        <w:spacing w:line="360" w:lineRule="auto"/>
        <w:rPr>
          <w:rFonts w:ascii="Times New Roman" w:hAnsi="Times New Roman" w:cs="Times New Roman"/>
          <w:color w:val="000000"/>
          <w:szCs w:val="21"/>
        </w:rPr>
        <w:sectPr w:rsidR="007C49B0" w:rsidRPr="003B27D9" w:rsidSect="00B8533C">
          <w:pgSz w:w="16838" w:h="11906" w:orient="landscape"/>
          <w:pgMar w:top="1440" w:right="1800" w:bottom="1440" w:left="1800" w:header="851" w:footer="992" w:gutter="0"/>
          <w:cols w:space="720"/>
          <w:docGrid w:type="lines" w:linePitch="312"/>
        </w:sectPr>
      </w:pPr>
      <w:r>
        <w:rPr>
          <w:rFonts w:ascii="Times New Roman" w:hAnsi="Times New Roman" w:cs="Times New Roman" w:hint="eastAsia"/>
          <w:b/>
          <w:color w:val="000000"/>
          <w:szCs w:val="21"/>
        </w:rPr>
        <w:t>毕业</w:t>
      </w:r>
      <w:r w:rsidRPr="003B27D9">
        <w:rPr>
          <w:rFonts w:ascii="Times New Roman" w:hAnsi="Times New Roman" w:cs="Times New Roman" w:hint="eastAsia"/>
          <w:b/>
          <w:color w:val="000000"/>
          <w:szCs w:val="21"/>
        </w:rPr>
        <w:t>从事教育工作：</w:t>
      </w:r>
      <w:r w:rsidRPr="003B27D9">
        <w:rPr>
          <w:rFonts w:ascii="Times New Roman" w:hAnsi="Times New Roman" w:cs="Times New Roman" w:hint="eastAsia"/>
          <w:color w:val="000000"/>
          <w:szCs w:val="21"/>
        </w:rPr>
        <w:t>指</w:t>
      </w:r>
      <w:r>
        <w:rPr>
          <w:rFonts w:ascii="Times New Roman" w:hAnsi="Times New Roman" w:cs="Times New Roman" w:hint="eastAsia"/>
          <w:color w:val="000000"/>
          <w:szCs w:val="21"/>
        </w:rPr>
        <w:t>该专业应届师范类毕业生</w:t>
      </w:r>
      <w:r w:rsidRPr="003B27D9">
        <w:rPr>
          <w:rFonts w:ascii="Times New Roman" w:hAnsi="Times New Roman" w:cs="Times New Roman" w:hint="eastAsia"/>
          <w:color w:val="000000"/>
          <w:szCs w:val="21"/>
        </w:rPr>
        <w:t>在各级各类学校、教育机构中从事与教育有关的教育教学、研究、管理工作，包括继续攻读研究生等学历深造。</w:t>
      </w:r>
    </w:p>
    <w:p w:rsidR="006A5066" w:rsidRDefault="006A5066" w:rsidP="00C23BF4">
      <w:pPr>
        <w:adjustRightInd w:val="0"/>
        <w:snapToGrid w:val="0"/>
        <w:rPr>
          <w:rFonts w:ascii="Times New Roman" w:eastAsiaTheme="minorEastAsia" w:hAnsi="Times New Roman" w:cs="Times New Roman"/>
          <w:color w:val="000000" w:themeColor="text1"/>
          <w:lang w:val="zh-CN"/>
        </w:rPr>
      </w:pPr>
    </w:p>
    <w:p w:rsidR="00E417AF" w:rsidRPr="00C23BF4" w:rsidRDefault="00E417AF" w:rsidP="0093698F">
      <w:pPr>
        <w:adjustRightInd w:val="0"/>
        <w:snapToGrid w:val="0"/>
        <w:spacing w:line="360" w:lineRule="auto"/>
        <w:rPr>
          <w:rFonts w:ascii="Times New Roman" w:eastAsiaTheme="minorEastAsia" w:hAnsi="Times New Roman" w:cs="Times New Roman"/>
          <w:color w:val="000000" w:themeColor="text1"/>
          <w:szCs w:val="21"/>
        </w:rPr>
        <w:sectPr w:rsidR="00E417AF" w:rsidRPr="00C23BF4" w:rsidSect="003405B5">
          <w:pgSz w:w="11906" w:h="16838"/>
          <w:pgMar w:top="1800" w:right="1440" w:bottom="1800" w:left="1440" w:header="851" w:footer="992" w:gutter="0"/>
          <w:cols w:space="720"/>
          <w:docGrid w:type="lines" w:linePitch="312"/>
        </w:sectPr>
      </w:pPr>
      <w:bookmarkStart w:id="22" w:name="_GoBack"/>
      <w:bookmarkEnd w:id="22"/>
    </w:p>
    <w:p w:rsidR="00E4335D" w:rsidRPr="00C23BF4" w:rsidRDefault="007632B9"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noProof/>
          <w:color w:val="000000" w:themeColor="text1"/>
          <w:szCs w:val="21"/>
        </w:rPr>
        <w:lastRenderedPageBreak/>
        <w:drawing>
          <wp:anchor distT="0" distB="0" distL="114300" distR="114300" simplePos="0" relativeHeight="251661312" behindDoc="1" locked="0" layoutInCell="1" allowOverlap="1">
            <wp:simplePos x="0" y="0"/>
            <wp:positionH relativeFrom="column">
              <wp:posOffset>-1246217</wp:posOffset>
            </wp:positionH>
            <wp:positionV relativeFrom="paragraph">
              <wp:posOffset>-1132897</wp:posOffset>
            </wp:positionV>
            <wp:extent cx="7891200" cy="10659600"/>
            <wp:effectExtent l="0" t="0" r="0"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封底.jpg"/>
                    <pic:cNvPicPr preferRelativeResize="0"/>
                  </pic:nvPicPr>
                  <pic:blipFill>
                    <a:blip r:embed="rId13"/>
                    <a:stretch>
                      <a:fillRect/>
                    </a:stretch>
                  </pic:blipFill>
                  <pic:spPr>
                    <a:xfrm>
                      <a:off x="0" y="0"/>
                      <a:ext cx="7891200" cy="10659600"/>
                    </a:xfrm>
                    <a:prstGeom prst="rect">
                      <a:avLst/>
                    </a:prstGeom>
                  </pic:spPr>
                </pic:pic>
              </a:graphicData>
            </a:graphic>
          </wp:anchor>
        </w:drawing>
      </w:r>
    </w:p>
    <w:sectPr w:rsidR="00E4335D" w:rsidRPr="00C23BF4" w:rsidSect="003405B5">
      <w:pgSz w:w="11906" w:h="16838"/>
      <w:pgMar w:top="1800" w:right="1440" w:bottom="1800" w:left="1440" w:header="851" w:footer="992" w:gutter="0"/>
      <w:cols w:space="720"/>
      <w:docGrid w:type="lines" w:linePitch="31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78A0CC0" w15:done="0"/>
  <w15:commentEx w15:paraId="781282C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78A0CC0" w16cid:durableId="1EBB96F3"/>
  <w16cid:commentId w16cid:paraId="781282CB" w16cid:durableId="1EBB9C4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35AD" w:rsidRDefault="001435AD">
      <w:r>
        <w:separator/>
      </w:r>
    </w:p>
  </w:endnote>
  <w:endnote w:type="continuationSeparator" w:id="0">
    <w:p w:rsidR="001435AD" w:rsidRDefault="001435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Bookshelf Symbol 7">
    <w:panose1 w:val="05010101010101010101"/>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华文楷体">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altName w:val="Calibri"/>
    <w:charset w:val="00"/>
    <w:family w:val="swiss"/>
    <w:pitch w:val="variable"/>
    <w:sig w:usb0="00000001" w:usb1="4000207B" w:usb2="00000000" w:usb3="00000000" w:csb0="0000019F" w:csb1="00000000"/>
  </w:font>
  <w:font w:name="Times">
    <w:altName w:val="Times New Roman"/>
    <w:panose1 w:val="02020603050405020304"/>
    <w:charset w:val="00"/>
    <w:family w:val="auto"/>
    <w:pitch w:val="variable"/>
    <w:sig w:usb0="E00002FF" w:usb1="5000205A" w:usb2="00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A33" w:rsidRDefault="007C2D32" w:rsidP="00B8533C">
    <w:pPr>
      <w:pStyle w:val="a7"/>
      <w:jc w:val="center"/>
    </w:pPr>
    <w:r>
      <w:fldChar w:fldCharType="begin"/>
    </w:r>
    <w:r w:rsidR="002B4A33">
      <w:instrText>PAGE   \* MERGEFORMAT</w:instrText>
    </w:r>
    <w:r>
      <w:fldChar w:fldCharType="separate"/>
    </w:r>
    <w:r w:rsidR="00343E4D" w:rsidRPr="00343E4D">
      <w:rPr>
        <w:noProof/>
        <w:lang w:val="zh-CN"/>
      </w:rPr>
      <w:t>12</w:t>
    </w:r>
    <w:r>
      <w:rPr>
        <w:noProof/>
        <w:lang w:val="zh-C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35AD" w:rsidRDefault="001435AD">
      <w:r>
        <w:separator/>
      </w:r>
    </w:p>
  </w:footnote>
  <w:footnote w:type="continuationSeparator" w:id="0">
    <w:p w:rsidR="001435AD" w:rsidRDefault="001435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A33" w:rsidRDefault="002B4A33">
    <w:r>
      <w:c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singleLevel"/>
    <w:tmpl w:val="00000007"/>
    <w:lvl w:ilvl="0">
      <w:start w:val="1"/>
      <w:numFmt w:val="decimal"/>
      <w:suff w:val="nothing"/>
      <w:lvlText w:val="（%1）"/>
      <w:lvlJc w:val="left"/>
    </w:lvl>
  </w:abstractNum>
  <w:abstractNum w:abstractNumId="1">
    <w:nsid w:val="15EA6D39"/>
    <w:multiLevelType w:val="multilevel"/>
    <w:tmpl w:val="15EA6D39"/>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nsid w:val="1B28786E"/>
    <w:multiLevelType w:val="hybridMultilevel"/>
    <w:tmpl w:val="52307346"/>
    <w:lvl w:ilvl="0" w:tplc="69C66CF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15914B7"/>
    <w:multiLevelType w:val="hybridMultilevel"/>
    <w:tmpl w:val="470AAD5C"/>
    <w:lvl w:ilvl="0" w:tplc="F72CE7B2">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nsid w:val="324C55BB"/>
    <w:multiLevelType w:val="hybridMultilevel"/>
    <w:tmpl w:val="B2F2A1C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129" w:hanging="420"/>
      </w:pPr>
      <w:rPr>
        <w:rFonts w:ascii="Wingdings" w:hAnsi="Wingding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E383786"/>
    <w:multiLevelType w:val="multilevel"/>
    <w:tmpl w:val="3E38378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nsid w:val="404A1BEC"/>
    <w:multiLevelType w:val="hybridMultilevel"/>
    <w:tmpl w:val="967822DC"/>
    <w:lvl w:ilvl="0" w:tplc="3D681E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CEB20A2"/>
    <w:multiLevelType w:val="hybridMultilevel"/>
    <w:tmpl w:val="48E613C4"/>
    <w:lvl w:ilvl="0" w:tplc="01E04A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5E5B163"/>
    <w:multiLevelType w:val="singleLevel"/>
    <w:tmpl w:val="55E5B163"/>
    <w:lvl w:ilvl="0">
      <w:start w:val="1"/>
      <w:numFmt w:val="decimal"/>
      <w:suff w:val="nothing"/>
      <w:lvlText w:val="%1、"/>
      <w:lvlJc w:val="left"/>
    </w:lvl>
  </w:abstractNum>
  <w:abstractNum w:abstractNumId="9">
    <w:nsid w:val="5AEED2C6"/>
    <w:multiLevelType w:val="singleLevel"/>
    <w:tmpl w:val="5AEED2C6"/>
    <w:lvl w:ilvl="0">
      <w:start w:val="1"/>
      <w:numFmt w:val="decimal"/>
      <w:lvlText w:val="%1."/>
      <w:lvlJc w:val="left"/>
      <w:pPr>
        <w:tabs>
          <w:tab w:val="left" w:pos="312"/>
        </w:tabs>
      </w:pPr>
    </w:lvl>
  </w:abstractNum>
  <w:abstractNum w:abstractNumId="10">
    <w:nsid w:val="5E051DBE"/>
    <w:multiLevelType w:val="hybridMultilevel"/>
    <w:tmpl w:val="C1A210A0"/>
    <w:lvl w:ilvl="0" w:tplc="7826B68C">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663E2B62"/>
    <w:multiLevelType w:val="hybridMultilevel"/>
    <w:tmpl w:val="C8D2C20C"/>
    <w:lvl w:ilvl="0" w:tplc="37762F8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6E800218"/>
    <w:multiLevelType w:val="hybridMultilevel"/>
    <w:tmpl w:val="E29E7A0E"/>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752156C7"/>
    <w:multiLevelType w:val="hybridMultilevel"/>
    <w:tmpl w:val="34AADF76"/>
    <w:lvl w:ilvl="0" w:tplc="61509AC6">
      <w:start w:val="1"/>
      <w:numFmt w:val="bullet"/>
      <w:lvlText w:val=""/>
      <w:lvlJc w:val="left"/>
      <w:pPr>
        <w:ind w:left="360" w:hanging="360"/>
      </w:pPr>
      <w:rPr>
        <w:rFonts w:ascii="Wingdings" w:eastAsia="宋体" w:hAnsi="Wingdings" w:cs="黑体" w:hint="default"/>
      </w:rPr>
    </w:lvl>
    <w:lvl w:ilvl="1" w:tplc="04090003" w:tentative="1">
      <w:start w:val="1"/>
      <w:numFmt w:val="bullet"/>
      <w:lvlText w:val=""/>
      <w:lvlJc w:val="left"/>
      <w:pPr>
        <w:ind w:left="840" w:hanging="420"/>
      </w:pPr>
      <w:rPr>
        <w:rFonts w:ascii="Bookshelf Symbol 7" w:hAnsi="Bookshelf Symbol 7" w:hint="default"/>
      </w:rPr>
    </w:lvl>
    <w:lvl w:ilvl="2" w:tplc="04090005" w:tentative="1">
      <w:start w:val="1"/>
      <w:numFmt w:val="bullet"/>
      <w:lvlText w:val=""/>
      <w:lvlJc w:val="left"/>
      <w:pPr>
        <w:ind w:left="1260" w:hanging="420"/>
      </w:pPr>
      <w:rPr>
        <w:rFonts w:ascii="Bookshelf Symbol 7" w:hAnsi="Bookshelf Symbol 7" w:hint="default"/>
      </w:rPr>
    </w:lvl>
    <w:lvl w:ilvl="3" w:tplc="04090001" w:tentative="1">
      <w:start w:val="1"/>
      <w:numFmt w:val="bullet"/>
      <w:lvlText w:val=""/>
      <w:lvlJc w:val="left"/>
      <w:pPr>
        <w:ind w:left="1680" w:hanging="420"/>
      </w:pPr>
      <w:rPr>
        <w:rFonts w:ascii="Bookshelf Symbol 7" w:hAnsi="Bookshelf Symbol 7" w:hint="default"/>
      </w:rPr>
    </w:lvl>
    <w:lvl w:ilvl="4" w:tplc="04090003" w:tentative="1">
      <w:start w:val="1"/>
      <w:numFmt w:val="bullet"/>
      <w:lvlText w:val=""/>
      <w:lvlJc w:val="left"/>
      <w:pPr>
        <w:ind w:left="2100" w:hanging="420"/>
      </w:pPr>
      <w:rPr>
        <w:rFonts w:ascii="Bookshelf Symbol 7" w:hAnsi="Bookshelf Symbol 7" w:hint="default"/>
      </w:rPr>
    </w:lvl>
    <w:lvl w:ilvl="5" w:tplc="04090005" w:tentative="1">
      <w:start w:val="1"/>
      <w:numFmt w:val="bullet"/>
      <w:lvlText w:val=""/>
      <w:lvlJc w:val="left"/>
      <w:pPr>
        <w:ind w:left="2520" w:hanging="420"/>
      </w:pPr>
      <w:rPr>
        <w:rFonts w:ascii="Bookshelf Symbol 7" w:hAnsi="Bookshelf Symbol 7" w:hint="default"/>
      </w:rPr>
    </w:lvl>
    <w:lvl w:ilvl="6" w:tplc="04090001" w:tentative="1">
      <w:start w:val="1"/>
      <w:numFmt w:val="bullet"/>
      <w:lvlText w:val=""/>
      <w:lvlJc w:val="left"/>
      <w:pPr>
        <w:ind w:left="2940" w:hanging="420"/>
      </w:pPr>
      <w:rPr>
        <w:rFonts w:ascii="Bookshelf Symbol 7" w:hAnsi="Bookshelf Symbol 7" w:hint="default"/>
      </w:rPr>
    </w:lvl>
    <w:lvl w:ilvl="7" w:tplc="04090003" w:tentative="1">
      <w:start w:val="1"/>
      <w:numFmt w:val="bullet"/>
      <w:lvlText w:val=""/>
      <w:lvlJc w:val="left"/>
      <w:pPr>
        <w:ind w:left="3360" w:hanging="420"/>
      </w:pPr>
      <w:rPr>
        <w:rFonts w:ascii="Bookshelf Symbol 7" w:hAnsi="Bookshelf Symbol 7" w:hint="default"/>
      </w:rPr>
    </w:lvl>
    <w:lvl w:ilvl="8" w:tplc="04090005" w:tentative="1">
      <w:start w:val="1"/>
      <w:numFmt w:val="bullet"/>
      <w:lvlText w:val=""/>
      <w:lvlJc w:val="left"/>
      <w:pPr>
        <w:ind w:left="3780" w:hanging="420"/>
      </w:pPr>
      <w:rPr>
        <w:rFonts w:ascii="Bookshelf Symbol 7" w:hAnsi="Bookshelf Symbol 7" w:hint="default"/>
      </w:rPr>
    </w:lvl>
  </w:abstractNum>
  <w:num w:numId="1">
    <w:abstractNumId w:val="1"/>
  </w:num>
  <w:num w:numId="2">
    <w:abstractNumId w:val="8"/>
  </w:num>
  <w:num w:numId="3">
    <w:abstractNumId w:val="5"/>
  </w:num>
  <w:num w:numId="4">
    <w:abstractNumId w:val="0"/>
  </w:num>
  <w:num w:numId="5">
    <w:abstractNumId w:val="6"/>
  </w:num>
  <w:num w:numId="6">
    <w:abstractNumId w:val="2"/>
  </w:num>
  <w:num w:numId="7">
    <w:abstractNumId w:val="4"/>
  </w:num>
  <w:num w:numId="8">
    <w:abstractNumId w:val="10"/>
  </w:num>
  <w:num w:numId="9">
    <w:abstractNumId w:val="13"/>
  </w:num>
  <w:num w:numId="10">
    <w:abstractNumId w:val="7"/>
  </w:num>
  <w:num w:numId="11">
    <w:abstractNumId w:val="11"/>
  </w:num>
  <w:num w:numId="12">
    <w:abstractNumId w:val="3"/>
  </w:num>
  <w:num w:numId="13">
    <w:abstractNumId w:val="9"/>
  </w:num>
  <w:num w:numId="1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rosoft Office 用户">
    <w15:presenceInfo w15:providerId="None" w15:userId="Microsoft Office 用户"/>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hideSpellingErrors/>
  <w:activeWritingStyle w:appName="MSWord" w:lang="en-US" w:vendorID="64" w:dllVersion="0" w:nlCheck="1" w:checkStyle="0"/>
  <w:activeWritingStyle w:appName="MSWord" w:lang="zh-CN" w:vendorID="64" w:dllVersion="0" w:nlCheck="1" w:checkStyle="1"/>
  <w:activeWritingStyle w:appName="MSWord" w:lang="en-US" w:vendorID="64" w:dllVersion="6" w:nlCheck="1" w:checkStyle="1"/>
  <w:activeWritingStyle w:appName="MSWord" w:lang="en-US" w:vendorID="64" w:dllVersion="4096" w:nlCheck="1" w:checkStyle="0"/>
  <w:activeWritingStyle w:appName="MSWord" w:lang="zh-CN" w:vendorID="64" w:dllVersion="5" w:nlCheck="1" w:checkStyle="1"/>
  <w:activeWritingStyle w:appName="MSWord" w:lang="zh-CN" w:vendorID="64" w:dllVersion="131077"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49"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912B13"/>
    <w:rsid w:val="00001246"/>
    <w:rsid w:val="000016F6"/>
    <w:rsid w:val="0000233F"/>
    <w:rsid w:val="00002EA8"/>
    <w:rsid w:val="00002ECD"/>
    <w:rsid w:val="000036DD"/>
    <w:rsid w:val="0000448D"/>
    <w:rsid w:val="00004D96"/>
    <w:rsid w:val="0001162B"/>
    <w:rsid w:val="000131A0"/>
    <w:rsid w:val="00013C75"/>
    <w:rsid w:val="00016B93"/>
    <w:rsid w:val="0001790D"/>
    <w:rsid w:val="0002021F"/>
    <w:rsid w:val="000235FD"/>
    <w:rsid w:val="000239E0"/>
    <w:rsid w:val="00023A16"/>
    <w:rsid w:val="000243B8"/>
    <w:rsid w:val="0002486E"/>
    <w:rsid w:val="00030684"/>
    <w:rsid w:val="0003209E"/>
    <w:rsid w:val="00032331"/>
    <w:rsid w:val="00032E14"/>
    <w:rsid w:val="000369EF"/>
    <w:rsid w:val="00037020"/>
    <w:rsid w:val="00037A42"/>
    <w:rsid w:val="0004034A"/>
    <w:rsid w:val="00041A26"/>
    <w:rsid w:val="000456C5"/>
    <w:rsid w:val="00045BDC"/>
    <w:rsid w:val="00046DAD"/>
    <w:rsid w:val="00050EBB"/>
    <w:rsid w:val="00052492"/>
    <w:rsid w:val="000550E8"/>
    <w:rsid w:val="00055743"/>
    <w:rsid w:val="000557BE"/>
    <w:rsid w:val="00056EA1"/>
    <w:rsid w:val="00057074"/>
    <w:rsid w:val="00057790"/>
    <w:rsid w:val="0006045F"/>
    <w:rsid w:val="0006261A"/>
    <w:rsid w:val="0006385D"/>
    <w:rsid w:val="00066FF4"/>
    <w:rsid w:val="000718AE"/>
    <w:rsid w:val="000757CA"/>
    <w:rsid w:val="00076BA1"/>
    <w:rsid w:val="00077F65"/>
    <w:rsid w:val="0008281D"/>
    <w:rsid w:val="00087B3A"/>
    <w:rsid w:val="00091684"/>
    <w:rsid w:val="00096130"/>
    <w:rsid w:val="00096B04"/>
    <w:rsid w:val="000A0DEA"/>
    <w:rsid w:val="000A0F51"/>
    <w:rsid w:val="000A35A9"/>
    <w:rsid w:val="000A3C32"/>
    <w:rsid w:val="000A4017"/>
    <w:rsid w:val="000A4716"/>
    <w:rsid w:val="000A4CF3"/>
    <w:rsid w:val="000A58EA"/>
    <w:rsid w:val="000A7F18"/>
    <w:rsid w:val="000B0B44"/>
    <w:rsid w:val="000B1233"/>
    <w:rsid w:val="000B182E"/>
    <w:rsid w:val="000B2FAC"/>
    <w:rsid w:val="000B4DF4"/>
    <w:rsid w:val="000B5F8E"/>
    <w:rsid w:val="000B606B"/>
    <w:rsid w:val="000B6579"/>
    <w:rsid w:val="000C18A5"/>
    <w:rsid w:val="000C1ADE"/>
    <w:rsid w:val="000C45C3"/>
    <w:rsid w:val="000C634C"/>
    <w:rsid w:val="000C6B38"/>
    <w:rsid w:val="000C752A"/>
    <w:rsid w:val="000C7E2B"/>
    <w:rsid w:val="000D02D4"/>
    <w:rsid w:val="000D0B64"/>
    <w:rsid w:val="000D10FE"/>
    <w:rsid w:val="000D2AA3"/>
    <w:rsid w:val="000D532C"/>
    <w:rsid w:val="000D73F0"/>
    <w:rsid w:val="000E05AF"/>
    <w:rsid w:val="000E07D5"/>
    <w:rsid w:val="000E0FA6"/>
    <w:rsid w:val="000E254F"/>
    <w:rsid w:val="000E651E"/>
    <w:rsid w:val="000E6B55"/>
    <w:rsid w:val="000F015A"/>
    <w:rsid w:val="000F32D1"/>
    <w:rsid w:val="000F457B"/>
    <w:rsid w:val="000F489F"/>
    <w:rsid w:val="000F7AE4"/>
    <w:rsid w:val="00100338"/>
    <w:rsid w:val="00101EC5"/>
    <w:rsid w:val="001025D2"/>
    <w:rsid w:val="001026BE"/>
    <w:rsid w:val="0010607F"/>
    <w:rsid w:val="001071FF"/>
    <w:rsid w:val="00111E62"/>
    <w:rsid w:val="00112AFA"/>
    <w:rsid w:val="00114112"/>
    <w:rsid w:val="001210DE"/>
    <w:rsid w:val="00121816"/>
    <w:rsid w:val="00121DF4"/>
    <w:rsid w:val="00124965"/>
    <w:rsid w:val="0012599B"/>
    <w:rsid w:val="00125CD1"/>
    <w:rsid w:val="00125DC8"/>
    <w:rsid w:val="00131708"/>
    <w:rsid w:val="001339C4"/>
    <w:rsid w:val="00135C54"/>
    <w:rsid w:val="00137724"/>
    <w:rsid w:val="00141983"/>
    <w:rsid w:val="00141F14"/>
    <w:rsid w:val="001435AD"/>
    <w:rsid w:val="0014475D"/>
    <w:rsid w:val="00145053"/>
    <w:rsid w:val="001453DD"/>
    <w:rsid w:val="0014575C"/>
    <w:rsid w:val="001470C3"/>
    <w:rsid w:val="0015074B"/>
    <w:rsid w:val="00150AD0"/>
    <w:rsid w:val="00150D6D"/>
    <w:rsid w:val="001510BE"/>
    <w:rsid w:val="00151127"/>
    <w:rsid w:val="00151471"/>
    <w:rsid w:val="00151A98"/>
    <w:rsid w:val="00152315"/>
    <w:rsid w:val="001525B4"/>
    <w:rsid w:val="00152CB7"/>
    <w:rsid w:val="0015355E"/>
    <w:rsid w:val="00153BC7"/>
    <w:rsid w:val="00154E8D"/>
    <w:rsid w:val="00157096"/>
    <w:rsid w:val="00157C57"/>
    <w:rsid w:val="0016014D"/>
    <w:rsid w:val="00162546"/>
    <w:rsid w:val="001632DF"/>
    <w:rsid w:val="0016386D"/>
    <w:rsid w:val="00166385"/>
    <w:rsid w:val="00170A81"/>
    <w:rsid w:val="00173CDA"/>
    <w:rsid w:val="00176DBA"/>
    <w:rsid w:val="00177D91"/>
    <w:rsid w:val="00180313"/>
    <w:rsid w:val="00181B5A"/>
    <w:rsid w:val="00181DD8"/>
    <w:rsid w:val="0018247E"/>
    <w:rsid w:val="00182800"/>
    <w:rsid w:val="001842F6"/>
    <w:rsid w:val="001850DC"/>
    <w:rsid w:val="00185C0F"/>
    <w:rsid w:val="001872DF"/>
    <w:rsid w:val="00190616"/>
    <w:rsid w:val="00191552"/>
    <w:rsid w:val="00191784"/>
    <w:rsid w:val="0019189B"/>
    <w:rsid w:val="001918FE"/>
    <w:rsid w:val="00192CFF"/>
    <w:rsid w:val="00193469"/>
    <w:rsid w:val="00193FA1"/>
    <w:rsid w:val="001A0D06"/>
    <w:rsid w:val="001A109B"/>
    <w:rsid w:val="001A1C0E"/>
    <w:rsid w:val="001A48F5"/>
    <w:rsid w:val="001A574B"/>
    <w:rsid w:val="001A6C58"/>
    <w:rsid w:val="001B04E3"/>
    <w:rsid w:val="001B29C0"/>
    <w:rsid w:val="001B2FE6"/>
    <w:rsid w:val="001B495A"/>
    <w:rsid w:val="001C0429"/>
    <w:rsid w:val="001C2CE2"/>
    <w:rsid w:val="001C3A58"/>
    <w:rsid w:val="001D3749"/>
    <w:rsid w:val="001D3BA7"/>
    <w:rsid w:val="001D5476"/>
    <w:rsid w:val="001D6456"/>
    <w:rsid w:val="001D6E54"/>
    <w:rsid w:val="001D7D88"/>
    <w:rsid w:val="001E0A2E"/>
    <w:rsid w:val="001E133B"/>
    <w:rsid w:val="001E15F5"/>
    <w:rsid w:val="001E24D9"/>
    <w:rsid w:val="001E3F3E"/>
    <w:rsid w:val="001E4245"/>
    <w:rsid w:val="001E4E99"/>
    <w:rsid w:val="001E69FF"/>
    <w:rsid w:val="001E729E"/>
    <w:rsid w:val="001F3431"/>
    <w:rsid w:val="001F63EF"/>
    <w:rsid w:val="00203E1A"/>
    <w:rsid w:val="0020692B"/>
    <w:rsid w:val="00212279"/>
    <w:rsid w:val="00213875"/>
    <w:rsid w:val="00215193"/>
    <w:rsid w:val="00215945"/>
    <w:rsid w:val="00216571"/>
    <w:rsid w:val="00216C55"/>
    <w:rsid w:val="002206E1"/>
    <w:rsid w:val="0022170D"/>
    <w:rsid w:val="00221D0E"/>
    <w:rsid w:val="00221FC5"/>
    <w:rsid w:val="0022288F"/>
    <w:rsid w:val="00222B79"/>
    <w:rsid w:val="00224D29"/>
    <w:rsid w:val="00226211"/>
    <w:rsid w:val="00227912"/>
    <w:rsid w:val="00227AF4"/>
    <w:rsid w:val="00227BF5"/>
    <w:rsid w:val="00230654"/>
    <w:rsid w:val="002309F7"/>
    <w:rsid w:val="00230D2D"/>
    <w:rsid w:val="002335A5"/>
    <w:rsid w:val="00235775"/>
    <w:rsid w:val="002359BF"/>
    <w:rsid w:val="00236F56"/>
    <w:rsid w:val="00244550"/>
    <w:rsid w:val="00252C7D"/>
    <w:rsid w:val="00253284"/>
    <w:rsid w:val="00253494"/>
    <w:rsid w:val="00253EBD"/>
    <w:rsid w:val="00254C91"/>
    <w:rsid w:val="00256AD5"/>
    <w:rsid w:val="0025764A"/>
    <w:rsid w:val="002612A4"/>
    <w:rsid w:val="002647AF"/>
    <w:rsid w:val="00266478"/>
    <w:rsid w:val="002708A2"/>
    <w:rsid w:val="0027284F"/>
    <w:rsid w:val="00272CBD"/>
    <w:rsid w:val="00272FD0"/>
    <w:rsid w:val="00276E8A"/>
    <w:rsid w:val="002775CC"/>
    <w:rsid w:val="00277691"/>
    <w:rsid w:val="0028159B"/>
    <w:rsid w:val="00282416"/>
    <w:rsid w:val="002837E4"/>
    <w:rsid w:val="0028440B"/>
    <w:rsid w:val="00284BE2"/>
    <w:rsid w:val="0028608B"/>
    <w:rsid w:val="00286A4C"/>
    <w:rsid w:val="00287047"/>
    <w:rsid w:val="002877DB"/>
    <w:rsid w:val="00287ACB"/>
    <w:rsid w:val="00287B05"/>
    <w:rsid w:val="00290E57"/>
    <w:rsid w:val="00291802"/>
    <w:rsid w:val="00291A78"/>
    <w:rsid w:val="00291B5D"/>
    <w:rsid w:val="0029259A"/>
    <w:rsid w:val="00293B6E"/>
    <w:rsid w:val="00293D98"/>
    <w:rsid w:val="0029569D"/>
    <w:rsid w:val="00296B10"/>
    <w:rsid w:val="00297CB8"/>
    <w:rsid w:val="002A1C21"/>
    <w:rsid w:val="002A2C6C"/>
    <w:rsid w:val="002A39A6"/>
    <w:rsid w:val="002A602C"/>
    <w:rsid w:val="002A76AD"/>
    <w:rsid w:val="002B2926"/>
    <w:rsid w:val="002B3BE2"/>
    <w:rsid w:val="002B4A33"/>
    <w:rsid w:val="002B60E1"/>
    <w:rsid w:val="002B7DD8"/>
    <w:rsid w:val="002C23FF"/>
    <w:rsid w:val="002C6362"/>
    <w:rsid w:val="002D1F15"/>
    <w:rsid w:val="002D257C"/>
    <w:rsid w:val="002D2605"/>
    <w:rsid w:val="002D3011"/>
    <w:rsid w:val="002D4658"/>
    <w:rsid w:val="002D4947"/>
    <w:rsid w:val="002D7320"/>
    <w:rsid w:val="002D7626"/>
    <w:rsid w:val="002E23D0"/>
    <w:rsid w:val="002E279B"/>
    <w:rsid w:val="002E4D25"/>
    <w:rsid w:val="002E667B"/>
    <w:rsid w:val="002F228F"/>
    <w:rsid w:val="002F251A"/>
    <w:rsid w:val="002F7082"/>
    <w:rsid w:val="00301FB3"/>
    <w:rsid w:val="00302073"/>
    <w:rsid w:val="00302444"/>
    <w:rsid w:val="00307FAE"/>
    <w:rsid w:val="00313275"/>
    <w:rsid w:val="00316620"/>
    <w:rsid w:val="003229B3"/>
    <w:rsid w:val="0032385D"/>
    <w:rsid w:val="00327A60"/>
    <w:rsid w:val="003301FC"/>
    <w:rsid w:val="00331E66"/>
    <w:rsid w:val="0033357B"/>
    <w:rsid w:val="00335217"/>
    <w:rsid w:val="00335A03"/>
    <w:rsid w:val="003405B5"/>
    <w:rsid w:val="003439B5"/>
    <w:rsid w:val="00343E4D"/>
    <w:rsid w:val="00346104"/>
    <w:rsid w:val="0035078A"/>
    <w:rsid w:val="00350A02"/>
    <w:rsid w:val="0035753E"/>
    <w:rsid w:val="00363D8C"/>
    <w:rsid w:val="00367379"/>
    <w:rsid w:val="00367BA3"/>
    <w:rsid w:val="00371808"/>
    <w:rsid w:val="00371A8A"/>
    <w:rsid w:val="00371CD1"/>
    <w:rsid w:val="00380C4B"/>
    <w:rsid w:val="0038210F"/>
    <w:rsid w:val="00384465"/>
    <w:rsid w:val="0038583C"/>
    <w:rsid w:val="00390355"/>
    <w:rsid w:val="00391F2A"/>
    <w:rsid w:val="00395D30"/>
    <w:rsid w:val="003965E5"/>
    <w:rsid w:val="003974F2"/>
    <w:rsid w:val="003A032F"/>
    <w:rsid w:val="003A07D5"/>
    <w:rsid w:val="003A0D44"/>
    <w:rsid w:val="003A106F"/>
    <w:rsid w:val="003A2194"/>
    <w:rsid w:val="003A223D"/>
    <w:rsid w:val="003A2512"/>
    <w:rsid w:val="003A30E0"/>
    <w:rsid w:val="003A3401"/>
    <w:rsid w:val="003A3960"/>
    <w:rsid w:val="003A3A01"/>
    <w:rsid w:val="003A4A44"/>
    <w:rsid w:val="003A51A4"/>
    <w:rsid w:val="003B02AE"/>
    <w:rsid w:val="003B173A"/>
    <w:rsid w:val="003B2334"/>
    <w:rsid w:val="003B2F31"/>
    <w:rsid w:val="003B51BA"/>
    <w:rsid w:val="003B6632"/>
    <w:rsid w:val="003B7398"/>
    <w:rsid w:val="003B7A64"/>
    <w:rsid w:val="003B7E97"/>
    <w:rsid w:val="003C12DD"/>
    <w:rsid w:val="003C17BF"/>
    <w:rsid w:val="003C6A14"/>
    <w:rsid w:val="003C6FEC"/>
    <w:rsid w:val="003D3C50"/>
    <w:rsid w:val="003D4092"/>
    <w:rsid w:val="003D5427"/>
    <w:rsid w:val="003D56D8"/>
    <w:rsid w:val="003D7DE5"/>
    <w:rsid w:val="003E07D0"/>
    <w:rsid w:val="003E0A5B"/>
    <w:rsid w:val="003E0A7C"/>
    <w:rsid w:val="003E1FE5"/>
    <w:rsid w:val="003E63C6"/>
    <w:rsid w:val="003E6E73"/>
    <w:rsid w:val="003E6F2E"/>
    <w:rsid w:val="003F02B2"/>
    <w:rsid w:val="003F0779"/>
    <w:rsid w:val="003F0AEE"/>
    <w:rsid w:val="003F189C"/>
    <w:rsid w:val="003F28DA"/>
    <w:rsid w:val="003F2C83"/>
    <w:rsid w:val="003F55AD"/>
    <w:rsid w:val="003F6404"/>
    <w:rsid w:val="003F6BC0"/>
    <w:rsid w:val="004015C8"/>
    <w:rsid w:val="00402A25"/>
    <w:rsid w:val="0040540E"/>
    <w:rsid w:val="0040690E"/>
    <w:rsid w:val="00406E6B"/>
    <w:rsid w:val="00412AB2"/>
    <w:rsid w:val="00413BBB"/>
    <w:rsid w:val="00413FD2"/>
    <w:rsid w:val="00414661"/>
    <w:rsid w:val="004160BD"/>
    <w:rsid w:val="0041616C"/>
    <w:rsid w:val="00417013"/>
    <w:rsid w:val="004170B8"/>
    <w:rsid w:val="0042015B"/>
    <w:rsid w:val="00421261"/>
    <w:rsid w:val="00421C53"/>
    <w:rsid w:val="004246EA"/>
    <w:rsid w:val="00424CB7"/>
    <w:rsid w:val="004255DC"/>
    <w:rsid w:val="0042621F"/>
    <w:rsid w:val="00430685"/>
    <w:rsid w:val="00432E1F"/>
    <w:rsid w:val="00434A0D"/>
    <w:rsid w:val="00436011"/>
    <w:rsid w:val="00436060"/>
    <w:rsid w:val="00440963"/>
    <w:rsid w:val="00440D30"/>
    <w:rsid w:val="00442398"/>
    <w:rsid w:val="00443725"/>
    <w:rsid w:val="004469F0"/>
    <w:rsid w:val="00446D88"/>
    <w:rsid w:val="00447A97"/>
    <w:rsid w:val="0045015A"/>
    <w:rsid w:val="00450D8B"/>
    <w:rsid w:val="00450E68"/>
    <w:rsid w:val="004557DC"/>
    <w:rsid w:val="00457133"/>
    <w:rsid w:val="00465399"/>
    <w:rsid w:val="004653B9"/>
    <w:rsid w:val="0047335A"/>
    <w:rsid w:val="004733BE"/>
    <w:rsid w:val="00474493"/>
    <w:rsid w:val="00476008"/>
    <w:rsid w:val="004769A5"/>
    <w:rsid w:val="00476BEE"/>
    <w:rsid w:val="00477E4B"/>
    <w:rsid w:val="00477E62"/>
    <w:rsid w:val="004810EE"/>
    <w:rsid w:val="004817FF"/>
    <w:rsid w:val="00483232"/>
    <w:rsid w:val="00483827"/>
    <w:rsid w:val="0048399B"/>
    <w:rsid w:val="00484C4A"/>
    <w:rsid w:val="00485FCF"/>
    <w:rsid w:val="0048618B"/>
    <w:rsid w:val="00487F7D"/>
    <w:rsid w:val="0049015C"/>
    <w:rsid w:val="00491845"/>
    <w:rsid w:val="00491DD8"/>
    <w:rsid w:val="00492C24"/>
    <w:rsid w:val="00492C82"/>
    <w:rsid w:val="00493C6C"/>
    <w:rsid w:val="004A1583"/>
    <w:rsid w:val="004A1685"/>
    <w:rsid w:val="004A6568"/>
    <w:rsid w:val="004A7E29"/>
    <w:rsid w:val="004B0C85"/>
    <w:rsid w:val="004B4A25"/>
    <w:rsid w:val="004B5865"/>
    <w:rsid w:val="004B601C"/>
    <w:rsid w:val="004B6A70"/>
    <w:rsid w:val="004C1C05"/>
    <w:rsid w:val="004C2E38"/>
    <w:rsid w:val="004C3C35"/>
    <w:rsid w:val="004D1268"/>
    <w:rsid w:val="004D1929"/>
    <w:rsid w:val="004D2177"/>
    <w:rsid w:val="004D2697"/>
    <w:rsid w:val="004D2A07"/>
    <w:rsid w:val="004D2BFB"/>
    <w:rsid w:val="004D4A7F"/>
    <w:rsid w:val="004D587E"/>
    <w:rsid w:val="004E063D"/>
    <w:rsid w:val="004E279C"/>
    <w:rsid w:val="004E5179"/>
    <w:rsid w:val="004E674C"/>
    <w:rsid w:val="004E6BE2"/>
    <w:rsid w:val="004F3218"/>
    <w:rsid w:val="004F3403"/>
    <w:rsid w:val="004F443F"/>
    <w:rsid w:val="00501E46"/>
    <w:rsid w:val="00507B23"/>
    <w:rsid w:val="00507BD7"/>
    <w:rsid w:val="00507D99"/>
    <w:rsid w:val="00512A25"/>
    <w:rsid w:val="00512A45"/>
    <w:rsid w:val="00512BBF"/>
    <w:rsid w:val="00514AA4"/>
    <w:rsid w:val="005168AC"/>
    <w:rsid w:val="005239B0"/>
    <w:rsid w:val="00524765"/>
    <w:rsid w:val="00525E17"/>
    <w:rsid w:val="0052608B"/>
    <w:rsid w:val="005273E9"/>
    <w:rsid w:val="00527BC9"/>
    <w:rsid w:val="00527DBC"/>
    <w:rsid w:val="00532931"/>
    <w:rsid w:val="00534CF4"/>
    <w:rsid w:val="00540174"/>
    <w:rsid w:val="00541734"/>
    <w:rsid w:val="00541DCB"/>
    <w:rsid w:val="00542FC4"/>
    <w:rsid w:val="005455CF"/>
    <w:rsid w:val="0054583E"/>
    <w:rsid w:val="005521D5"/>
    <w:rsid w:val="00552A09"/>
    <w:rsid w:val="00554DDE"/>
    <w:rsid w:val="00555EBC"/>
    <w:rsid w:val="00557066"/>
    <w:rsid w:val="00557C27"/>
    <w:rsid w:val="0056182B"/>
    <w:rsid w:val="00561EB3"/>
    <w:rsid w:val="00562B0D"/>
    <w:rsid w:val="00562FD7"/>
    <w:rsid w:val="0056524C"/>
    <w:rsid w:val="00565F8C"/>
    <w:rsid w:val="00570BA4"/>
    <w:rsid w:val="00571F8A"/>
    <w:rsid w:val="005724ED"/>
    <w:rsid w:val="00572E59"/>
    <w:rsid w:val="00575BE1"/>
    <w:rsid w:val="00582236"/>
    <w:rsid w:val="00582310"/>
    <w:rsid w:val="00582D12"/>
    <w:rsid w:val="00582DBA"/>
    <w:rsid w:val="00583C16"/>
    <w:rsid w:val="005848B4"/>
    <w:rsid w:val="00584F22"/>
    <w:rsid w:val="005852D4"/>
    <w:rsid w:val="00586ABD"/>
    <w:rsid w:val="00587FD0"/>
    <w:rsid w:val="00591CE3"/>
    <w:rsid w:val="00591FDB"/>
    <w:rsid w:val="00592017"/>
    <w:rsid w:val="00594740"/>
    <w:rsid w:val="00595603"/>
    <w:rsid w:val="00596E8D"/>
    <w:rsid w:val="00597216"/>
    <w:rsid w:val="00597E68"/>
    <w:rsid w:val="005A15E6"/>
    <w:rsid w:val="005A1788"/>
    <w:rsid w:val="005A3C99"/>
    <w:rsid w:val="005A604D"/>
    <w:rsid w:val="005A6E53"/>
    <w:rsid w:val="005B0555"/>
    <w:rsid w:val="005B1F58"/>
    <w:rsid w:val="005B20B8"/>
    <w:rsid w:val="005B215B"/>
    <w:rsid w:val="005B5E8A"/>
    <w:rsid w:val="005B7081"/>
    <w:rsid w:val="005B74C0"/>
    <w:rsid w:val="005C0CAE"/>
    <w:rsid w:val="005C473F"/>
    <w:rsid w:val="005C4C4A"/>
    <w:rsid w:val="005C4E9E"/>
    <w:rsid w:val="005C5B7F"/>
    <w:rsid w:val="005C6B2F"/>
    <w:rsid w:val="005D0516"/>
    <w:rsid w:val="005D1F1C"/>
    <w:rsid w:val="005D39FA"/>
    <w:rsid w:val="005D63A9"/>
    <w:rsid w:val="005D6BF2"/>
    <w:rsid w:val="005E28A5"/>
    <w:rsid w:val="005E5858"/>
    <w:rsid w:val="005E62AB"/>
    <w:rsid w:val="005F197B"/>
    <w:rsid w:val="005F2E42"/>
    <w:rsid w:val="00605849"/>
    <w:rsid w:val="00605881"/>
    <w:rsid w:val="00606D48"/>
    <w:rsid w:val="00607A9D"/>
    <w:rsid w:val="006135D5"/>
    <w:rsid w:val="00613A02"/>
    <w:rsid w:val="00615950"/>
    <w:rsid w:val="00616D5F"/>
    <w:rsid w:val="006204F5"/>
    <w:rsid w:val="00623C1F"/>
    <w:rsid w:val="0062648A"/>
    <w:rsid w:val="006275C3"/>
    <w:rsid w:val="00630BF8"/>
    <w:rsid w:val="00631436"/>
    <w:rsid w:val="00631907"/>
    <w:rsid w:val="006333AE"/>
    <w:rsid w:val="00633CF0"/>
    <w:rsid w:val="00634580"/>
    <w:rsid w:val="00636772"/>
    <w:rsid w:val="00644EAD"/>
    <w:rsid w:val="00646798"/>
    <w:rsid w:val="00647B33"/>
    <w:rsid w:val="00650BE0"/>
    <w:rsid w:val="00650FED"/>
    <w:rsid w:val="006542F0"/>
    <w:rsid w:val="00654EAC"/>
    <w:rsid w:val="00657BF7"/>
    <w:rsid w:val="006615D5"/>
    <w:rsid w:val="00664E9A"/>
    <w:rsid w:val="00665D7C"/>
    <w:rsid w:val="006676F4"/>
    <w:rsid w:val="0067012C"/>
    <w:rsid w:val="006703EE"/>
    <w:rsid w:val="00670F17"/>
    <w:rsid w:val="00671AED"/>
    <w:rsid w:val="006721E4"/>
    <w:rsid w:val="00674A58"/>
    <w:rsid w:val="00681B07"/>
    <w:rsid w:val="00682D2C"/>
    <w:rsid w:val="006836CB"/>
    <w:rsid w:val="006902E1"/>
    <w:rsid w:val="00690C6B"/>
    <w:rsid w:val="00691367"/>
    <w:rsid w:val="00691763"/>
    <w:rsid w:val="00694322"/>
    <w:rsid w:val="006A05D8"/>
    <w:rsid w:val="006A370E"/>
    <w:rsid w:val="006A49B0"/>
    <w:rsid w:val="006A5066"/>
    <w:rsid w:val="006B1A4F"/>
    <w:rsid w:val="006B1E61"/>
    <w:rsid w:val="006C0198"/>
    <w:rsid w:val="006C21E7"/>
    <w:rsid w:val="006C27E8"/>
    <w:rsid w:val="006C28B7"/>
    <w:rsid w:val="006C295D"/>
    <w:rsid w:val="006C77B8"/>
    <w:rsid w:val="006D0E61"/>
    <w:rsid w:val="006D15DF"/>
    <w:rsid w:val="006D27BF"/>
    <w:rsid w:val="006E0295"/>
    <w:rsid w:val="006E3D73"/>
    <w:rsid w:val="006E47D7"/>
    <w:rsid w:val="006F0A91"/>
    <w:rsid w:val="006F46FB"/>
    <w:rsid w:val="006F6818"/>
    <w:rsid w:val="006F6BEB"/>
    <w:rsid w:val="006F7422"/>
    <w:rsid w:val="006F7511"/>
    <w:rsid w:val="00700FE8"/>
    <w:rsid w:val="0070147D"/>
    <w:rsid w:val="0070335A"/>
    <w:rsid w:val="007033A5"/>
    <w:rsid w:val="00704D7F"/>
    <w:rsid w:val="00713432"/>
    <w:rsid w:val="00713DDF"/>
    <w:rsid w:val="00714E48"/>
    <w:rsid w:val="00716181"/>
    <w:rsid w:val="007210B4"/>
    <w:rsid w:val="007213FE"/>
    <w:rsid w:val="00722C7F"/>
    <w:rsid w:val="0072476A"/>
    <w:rsid w:val="00724813"/>
    <w:rsid w:val="00725BC9"/>
    <w:rsid w:val="007272BC"/>
    <w:rsid w:val="00730C55"/>
    <w:rsid w:val="007315F8"/>
    <w:rsid w:val="0073194D"/>
    <w:rsid w:val="00732A5C"/>
    <w:rsid w:val="0073446C"/>
    <w:rsid w:val="00734F94"/>
    <w:rsid w:val="00746154"/>
    <w:rsid w:val="00746221"/>
    <w:rsid w:val="00747266"/>
    <w:rsid w:val="007525CD"/>
    <w:rsid w:val="00753C89"/>
    <w:rsid w:val="0076122E"/>
    <w:rsid w:val="00762BC5"/>
    <w:rsid w:val="007632B9"/>
    <w:rsid w:val="0076640E"/>
    <w:rsid w:val="007677F0"/>
    <w:rsid w:val="00767C4F"/>
    <w:rsid w:val="00770377"/>
    <w:rsid w:val="00770DD9"/>
    <w:rsid w:val="00772939"/>
    <w:rsid w:val="007749DF"/>
    <w:rsid w:val="00777CF7"/>
    <w:rsid w:val="00777CF9"/>
    <w:rsid w:val="00780CD9"/>
    <w:rsid w:val="00781188"/>
    <w:rsid w:val="007822A9"/>
    <w:rsid w:val="00782F75"/>
    <w:rsid w:val="007838E5"/>
    <w:rsid w:val="0078390C"/>
    <w:rsid w:val="007937F7"/>
    <w:rsid w:val="00794A8F"/>
    <w:rsid w:val="00795145"/>
    <w:rsid w:val="00795B36"/>
    <w:rsid w:val="00795C9F"/>
    <w:rsid w:val="007962B6"/>
    <w:rsid w:val="007966AC"/>
    <w:rsid w:val="007A0FBF"/>
    <w:rsid w:val="007A2DCA"/>
    <w:rsid w:val="007A4DAF"/>
    <w:rsid w:val="007A6030"/>
    <w:rsid w:val="007A62E4"/>
    <w:rsid w:val="007A6466"/>
    <w:rsid w:val="007A7CFF"/>
    <w:rsid w:val="007B08E9"/>
    <w:rsid w:val="007B2528"/>
    <w:rsid w:val="007B2C75"/>
    <w:rsid w:val="007B36EB"/>
    <w:rsid w:val="007B4B61"/>
    <w:rsid w:val="007B4BA8"/>
    <w:rsid w:val="007B68C1"/>
    <w:rsid w:val="007C1AF5"/>
    <w:rsid w:val="007C2D32"/>
    <w:rsid w:val="007C3A7C"/>
    <w:rsid w:val="007C4844"/>
    <w:rsid w:val="007C49B0"/>
    <w:rsid w:val="007C5E19"/>
    <w:rsid w:val="007D1AFF"/>
    <w:rsid w:val="007D34F9"/>
    <w:rsid w:val="007D7F25"/>
    <w:rsid w:val="007E201C"/>
    <w:rsid w:val="007E272F"/>
    <w:rsid w:val="007E44ED"/>
    <w:rsid w:val="007E4A2A"/>
    <w:rsid w:val="007E4C50"/>
    <w:rsid w:val="007E52D3"/>
    <w:rsid w:val="007E5AD6"/>
    <w:rsid w:val="007E6D57"/>
    <w:rsid w:val="007E7AF0"/>
    <w:rsid w:val="007F367A"/>
    <w:rsid w:val="007F44C0"/>
    <w:rsid w:val="007F5835"/>
    <w:rsid w:val="007F7758"/>
    <w:rsid w:val="007F7D4C"/>
    <w:rsid w:val="00800BA3"/>
    <w:rsid w:val="0080152A"/>
    <w:rsid w:val="0080219E"/>
    <w:rsid w:val="00803249"/>
    <w:rsid w:val="00805920"/>
    <w:rsid w:val="00807A24"/>
    <w:rsid w:val="008103B2"/>
    <w:rsid w:val="00810DC5"/>
    <w:rsid w:val="00811644"/>
    <w:rsid w:val="00811F34"/>
    <w:rsid w:val="00814ADE"/>
    <w:rsid w:val="00815356"/>
    <w:rsid w:val="00815C92"/>
    <w:rsid w:val="008163E5"/>
    <w:rsid w:val="008201AA"/>
    <w:rsid w:val="008213EF"/>
    <w:rsid w:val="0082219B"/>
    <w:rsid w:val="00823F1A"/>
    <w:rsid w:val="00824EDB"/>
    <w:rsid w:val="0082506C"/>
    <w:rsid w:val="00832F78"/>
    <w:rsid w:val="008360B5"/>
    <w:rsid w:val="00836F16"/>
    <w:rsid w:val="008376CA"/>
    <w:rsid w:val="0084051F"/>
    <w:rsid w:val="00840AAA"/>
    <w:rsid w:val="008416EC"/>
    <w:rsid w:val="008451C1"/>
    <w:rsid w:val="0084581C"/>
    <w:rsid w:val="00847678"/>
    <w:rsid w:val="008537F9"/>
    <w:rsid w:val="0085563C"/>
    <w:rsid w:val="00856968"/>
    <w:rsid w:val="00856F30"/>
    <w:rsid w:val="008608D8"/>
    <w:rsid w:val="00860CCB"/>
    <w:rsid w:val="0086255C"/>
    <w:rsid w:val="008626EC"/>
    <w:rsid w:val="00862D14"/>
    <w:rsid w:val="008643E8"/>
    <w:rsid w:val="00864726"/>
    <w:rsid w:val="0086676C"/>
    <w:rsid w:val="0087084A"/>
    <w:rsid w:val="008718C7"/>
    <w:rsid w:val="00875146"/>
    <w:rsid w:val="00880E5E"/>
    <w:rsid w:val="00880F56"/>
    <w:rsid w:val="008829C9"/>
    <w:rsid w:val="00882C80"/>
    <w:rsid w:val="00883B8F"/>
    <w:rsid w:val="008847D1"/>
    <w:rsid w:val="00884BE1"/>
    <w:rsid w:val="00885945"/>
    <w:rsid w:val="00885BE1"/>
    <w:rsid w:val="00890B8E"/>
    <w:rsid w:val="008919AD"/>
    <w:rsid w:val="008921F0"/>
    <w:rsid w:val="00892599"/>
    <w:rsid w:val="00893183"/>
    <w:rsid w:val="008977E6"/>
    <w:rsid w:val="008A0187"/>
    <w:rsid w:val="008A0725"/>
    <w:rsid w:val="008A344E"/>
    <w:rsid w:val="008A59B0"/>
    <w:rsid w:val="008A75ED"/>
    <w:rsid w:val="008B04DE"/>
    <w:rsid w:val="008B0E50"/>
    <w:rsid w:val="008B1F58"/>
    <w:rsid w:val="008B5226"/>
    <w:rsid w:val="008B79D0"/>
    <w:rsid w:val="008B7AFB"/>
    <w:rsid w:val="008C00E0"/>
    <w:rsid w:val="008C0348"/>
    <w:rsid w:val="008C0381"/>
    <w:rsid w:val="008C4BE4"/>
    <w:rsid w:val="008D07A1"/>
    <w:rsid w:val="008D1F4C"/>
    <w:rsid w:val="008D34CB"/>
    <w:rsid w:val="008D4A5F"/>
    <w:rsid w:val="008D6EA3"/>
    <w:rsid w:val="008D7EC6"/>
    <w:rsid w:val="008E21E5"/>
    <w:rsid w:val="008E3ADF"/>
    <w:rsid w:val="008E7C23"/>
    <w:rsid w:val="008F550A"/>
    <w:rsid w:val="008F5C50"/>
    <w:rsid w:val="008F62DD"/>
    <w:rsid w:val="008F691B"/>
    <w:rsid w:val="008F765C"/>
    <w:rsid w:val="008F796A"/>
    <w:rsid w:val="009013A9"/>
    <w:rsid w:val="00903588"/>
    <w:rsid w:val="0090427C"/>
    <w:rsid w:val="00904A84"/>
    <w:rsid w:val="00905796"/>
    <w:rsid w:val="009075DF"/>
    <w:rsid w:val="00911123"/>
    <w:rsid w:val="00911688"/>
    <w:rsid w:val="00911CBF"/>
    <w:rsid w:val="00911DF9"/>
    <w:rsid w:val="00912B13"/>
    <w:rsid w:val="0091429C"/>
    <w:rsid w:val="009146B5"/>
    <w:rsid w:val="009149EB"/>
    <w:rsid w:val="009158FD"/>
    <w:rsid w:val="00916D82"/>
    <w:rsid w:val="009174CC"/>
    <w:rsid w:val="0091788A"/>
    <w:rsid w:val="00920EA9"/>
    <w:rsid w:val="009216DD"/>
    <w:rsid w:val="00921C51"/>
    <w:rsid w:val="00923E45"/>
    <w:rsid w:val="00926982"/>
    <w:rsid w:val="00930501"/>
    <w:rsid w:val="0093212B"/>
    <w:rsid w:val="0093237C"/>
    <w:rsid w:val="00933270"/>
    <w:rsid w:val="00934880"/>
    <w:rsid w:val="0093698F"/>
    <w:rsid w:val="00936AFC"/>
    <w:rsid w:val="009379E8"/>
    <w:rsid w:val="00941F94"/>
    <w:rsid w:val="00943DF9"/>
    <w:rsid w:val="0094585C"/>
    <w:rsid w:val="00952D22"/>
    <w:rsid w:val="0095313D"/>
    <w:rsid w:val="00953969"/>
    <w:rsid w:val="00954CA7"/>
    <w:rsid w:val="0095723F"/>
    <w:rsid w:val="00957996"/>
    <w:rsid w:val="009612B3"/>
    <w:rsid w:val="009622A1"/>
    <w:rsid w:val="0096324A"/>
    <w:rsid w:val="00963C3A"/>
    <w:rsid w:val="00964DC1"/>
    <w:rsid w:val="00972068"/>
    <w:rsid w:val="0097216B"/>
    <w:rsid w:val="009737BD"/>
    <w:rsid w:val="00973CC0"/>
    <w:rsid w:val="00974365"/>
    <w:rsid w:val="009768FA"/>
    <w:rsid w:val="009776B7"/>
    <w:rsid w:val="00977FB8"/>
    <w:rsid w:val="00987065"/>
    <w:rsid w:val="00990A76"/>
    <w:rsid w:val="00991858"/>
    <w:rsid w:val="009A18F4"/>
    <w:rsid w:val="009A1A9C"/>
    <w:rsid w:val="009A3128"/>
    <w:rsid w:val="009A3848"/>
    <w:rsid w:val="009A4C09"/>
    <w:rsid w:val="009A58AC"/>
    <w:rsid w:val="009A6563"/>
    <w:rsid w:val="009B0FFD"/>
    <w:rsid w:val="009B1309"/>
    <w:rsid w:val="009B3FB3"/>
    <w:rsid w:val="009B440E"/>
    <w:rsid w:val="009B5048"/>
    <w:rsid w:val="009B6427"/>
    <w:rsid w:val="009C0A09"/>
    <w:rsid w:val="009C0A11"/>
    <w:rsid w:val="009C412A"/>
    <w:rsid w:val="009C4D90"/>
    <w:rsid w:val="009C530C"/>
    <w:rsid w:val="009C67C7"/>
    <w:rsid w:val="009C72E6"/>
    <w:rsid w:val="009C7A27"/>
    <w:rsid w:val="009D04E7"/>
    <w:rsid w:val="009D1635"/>
    <w:rsid w:val="009D3910"/>
    <w:rsid w:val="009D3E82"/>
    <w:rsid w:val="009D4B7A"/>
    <w:rsid w:val="009D6983"/>
    <w:rsid w:val="009D6C30"/>
    <w:rsid w:val="009D6E10"/>
    <w:rsid w:val="009D72B6"/>
    <w:rsid w:val="009E0995"/>
    <w:rsid w:val="009E195C"/>
    <w:rsid w:val="009E2484"/>
    <w:rsid w:val="009E332F"/>
    <w:rsid w:val="009F0076"/>
    <w:rsid w:val="009F0E76"/>
    <w:rsid w:val="009F1467"/>
    <w:rsid w:val="009F3F09"/>
    <w:rsid w:val="009F4BDA"/>
    <w:rsid w:val="009F4C08"/>
    <w:rsid w:val="009F507D"/>
    <w:rsid w:val="00A00AED"/>
    <w:rsid w:val="00A01F74"/>
    <w:rsid w:val="00A028F5"/>
    <w:rsid w:val="00A029DC"/>
    <w:rsid w:val="00A047C3"/>
    <w:rsid w:val="00A072BB"/>
    <w:rsid w:val="00A11CD4"/>
    <w:rsid w:val="00A13905"/>
    <w:rsid w:val="00A150D1"/>
    <w:rsid w:val="00A153DC"/>
    <w:rsid w:val="00A154FD"/>
    <w:rsid w:val="00A15742"/>
    <w:rsid w:val="00A16430"/>
    <w:rsid w:val="00A226D7"/>
    <w:rsid w:val="00A22F33"/>
    <w:rsid w:val="00A235AB"/>
    <w:rsid w:val="00A236A9"/>
    <w:rsid w:val="00A247B4"/>
    <w:rsid w:val="00A25343"/>
    <w:rsid w:val="00A27686"/>
    <w:rsid w:val="00A342A1"/>
    <w:rsid w:val="00A34876"/>
    <w:rsid w:val="00A364EE"/>
    <w:rsid w:val="00A37B4F"/>
    <w:rsid w:val="00A37C79"/>
    <w:rsid w:val="00A408A9"/>
    <w:rsid w:val="00A428FF"/>
    <w:rsid w:val="00A42D39"/>
    <w:rsid w:val="00A45816"/>
    <w:rsid w:val="00A61729"/>
    <w:rsid w:val="00A61E68"/>
    <w:rsid w:val="00A6203C"/>
    <w:rsid w:val="00A63C56"/>
    <w:rsid w:val="00A63D6F"/>
    <w:rsid w:val="00A64653"/>
    <w:rsid w:val="00A6792B"/>
    <w:rsid w:val="00A71034"/>
    <w:rsid w:val="00A718B6"/>
    <w:rsid w:val="00A744FA"/>
    <w:rsid w:val="00A745AB"/>
    <w:rsid w:val="00A766D9"/>
    <w:rsid w:val="00A77D62"/>
    <w:rsid w:val="00A82310"/>
    <w:rsid w:val="00A8401C"/>
    <w:rsid w:val="00A84ECB"/>
    <w:rsid w:val="00A864E5"/>
    <w:rsid w:val="00A874A2"/>
    <w:rsid w:val="00A91CCF"/>
    <w:rsid w:val="00A9335B"/>
    <w:rsid w:val="00A939EA"/>
    <w:rsid w:val="00A95318"/>
    <w:rsid w:val="00A9636A"/>
    <w:rsid w:val="00AA0500"/>
    <w:rsid w:val="00AA0AC0"/>
    <w:rsid w:val="00AA0D72"/>
    <w:rsid w:val="00AA0D92"/>
    <w:rsid w:val="00AA15F9"/>
    <w:rsid w:val="00AA3E16"/>
    <w:rsid w:val="00AA4593"/>
    <w:rsid w:val="00AA54F6"/>
    <w:rsid w:val="00AA6651"/>
    <w:rsid w:val="00AA6976"/>
    <w:rsid w:val="00AA7B4C"/>
    <w:rsid w:val="00AB0303"/>
    <w:rsid w:val="00AB5316"/>
    <w:rsid w:val="00AB63AC"/>
    <w:rsid w:val="00AB6AD1"/>
    <w:rsid w:val="00AC10BE"/>
    <w:rsid w:val="00AC17C8"/>
    <w:rsid w:val="00AC41D8"/>
    <w:rsid w:val="00AC5489"/>
    <w:rsid w:val="00AD0459"/>
    <w:rsid w:val="00AD0570"/>
    <w:rsid w:val="00AD16C2"/>
    <w:rsid w:val="00AD54B3"/>
    <w:rsid w:val="00AD571F"/>
    <w:rsid w:val="00AE48EB"/>
    <w:rsid w:val="00AE6F56"/>
    <w:rsid w:val="00AE7CA6"/>
    <w:rsid w:val="00AF078F"/>
    <w:rsid w:val="00AF1663"/>
    <w:rsid w:val="00AF1EBE"/>
    <w:rsid w:val="00AF22FB"/>
    <w:rsid w:val="00AF2AA6"/>
    <w:rsid w:val="00AF6895"/>
    <w:rsid w:val="00AF7C16"/>
    <w:rsid w:val="00B00530"/>
    <w:rsid w:val="00B0057D"/>
    <w:rsid w:val="00B00A31"/>
    <w:rsid w:val="00B13DB4"/>
    <w:rsid w:val="00B20BDB"/>
    <w:rsid w:val="00B20E7E"/>
    <w:rsid w:val="00B21555"/>
    <w:rsid w:val="00B2225B"/>
    <w:rsid w:val="00B2363A"/>
    <w:rsid w:val="00B23F8C"/>
    <w:rsid w:val="00B24CF4"/>
    <w:rsid w:val="00B26987"/>
    <w:rsid w:val="00B30985"/>
    <w:rsid w:val="00B3099F"/>
    <w:rsid w:val="00B31147"/>
    <w:rsid w:val="00B33366"/>
    <w:rsid w:val="00B35C08"/>
    <w:rsid w:val="00B36879"/>
    <w:rsid w:val="00B37F7E"/>
    <w:rsid w:val="00B47FDD"/>
    <w:rsid w:val="00B52568"/>
    <w:rsid w:val="00B54CBB"/>
    <w:rsid w:val="00B56BE1"/>
    <w:rsid w:val="00B604F5"/>
    <w:rsid w:val="00B613D9"/>
    <w:rsid w:val="00B6724A"/>
    <w:rsid w:val="00B67F10"/>
    <w:rsid w:val="00B7056A"/>
    <w:rsid w:val="00B7269C"/>
    <w:rsid w:val="00B732BB"/>
    <w:rsid w:val="00B7441A"/>
    <w:rsid w:val="00B74421"/>
    <w:rsid w:val="00B74A30"/>
    <w:rsid w:val="00B80031"/>
    <w:rsid w:val="00B81445"/>
    <w:rsid w:val="00B81881"/>
    <w:rsid w:val="00B8533C"/>
    <w:rsid w:val="00B85E1D"/>
    <w:rsid w:val="00B8788D"/>
    <w:rsid w:val="00B879E4"/>
    <w:rsid w:val="00B90CE3"/>
    <w:rsid w:val="00B928D3"/>
    <w:rsid w:val="00B93567"/>
    <w:rsid w:val="00B95444"/>
    <w:rsid w:val="00B95940"/>
    <w:rsid w:val="00B95E15"/>
    <w:rsid w:val="00B97D6C"/>
    <w:rsid w:val="00BA08B4"/>
    <w:rsid w:val="00BA1F8A"/>
    <w:rsid w:val="00BA2B55"/>
    <w:rsid w:val="00BA2DEA"/>
    <w:rsid w:val="00BA4B46"/>
    <w:rsid w:val="00BA52E6"/>
    <w:rsid w:val="00BA5927"/>
    <w:rsid w:val="00BA5E1F"/>
    <w:rsid w:val="00BA6747"/>
    <w:rsid w:val="00BA6E6A"/>
    <w:rsid w:val="00BA7849"/>
    <w:rsid w:val="00BB20D3"/>
    <w:rsid w:val="00BB375D"/>
    <w:rsid w:val="00BB57AA"/>
    <w:rsid w:val="00BB5FF3"/>
    <w:rsid w:val="00BC1F05"/>
    <w:rsid w:val="00BC26FD"/>
    <w:rsid w:val="00BC2C6D"/>
    <w:rsid w:val="00BC45AE"/>
    <w:rsid w:val="00BC4F56"/>
    <w:rsid w:val="00BD1276"/>
    <w:rsid w:val="00BD3592"/>
    <w:rsid w:val="00BD5CD2"/>
    <w:rsid w:val="00BD684A"/>
    <w:rsid w:val="00BD71FF"/>
    <w:rsid w:val="00BD7860"/>
    <w:rsid w:val="00BE2716"/>
    <w:rsid w:val="00BE307A"/>
    <w:rsid w:val="00BE3E92"/>
    <w:rsid w:val="00BE6732"/>
    <w:rsid w:val="00BE6806"/>
    <w:rsid w:val="00BE6FD2"/>
    <w:rsid w:val="00BF0CCD"/>
    <w:rsid w:val="00BF42AD"/>
    <w:rsid w:val="00BF4B53"/>
    <w:rsid w:val="00BF56CC"/>
    <w:rsid w:val="00BF6397"/>
    <w:rsid w:val="00C003BC"/>
    <w:rsid w:val="00C00920"/>
    <w:rsid w:val="00C0278A"/>
    <w:rsid w:val="00C0306D"/>
    <w:rsid w:val="00C06CBD"/>
    <w:rsid w:val="00C072F7"/>
    <w:rsid w:val="00C10C03"/>
    <w:rsid w:val="00C145E9"/>
    <w:rsid w:val="00C1774D"/>
    <w:rsid w:val="00C17EC1"/>
    <w:rsid w:val="00C2035E"/>
    <w:rsid w:val="00C23BF4"/>
    <w:rsid w:val="00C25F37"/>
    <w:rsid w:val="00C304E0"/>
    <w:rsid w:val="00C351DA"/>
    <w:rsid w:val="00C365EB"/>
    <w:rsid w:val="00C4256C"/>
    <w:rsid w:val="00C43FD6"/>
    <w:rsid w:val="00C44A63"/>
    <w:rsid w:val="00C47669"/>
    <w:rsid w:val="00C513E0"/>
    <w:rsid w:val="00C5304C"/>
    <w:rsid w:val="00C54F63"/>
    <w:rsid w:val="00C56DCC"/>
    <w:rsid w:val="00C606F4"/>
    <w:rsid w:val="00C60AC1"/>
    <w:rsid w:val="00C63FA0"/>
    <w:rsid w:val="00C65FE0"/>
    <w:rsid w:val="00C66437"/>
    <w:rsid w:val="00C721AE"/>
    <w:rsid w:val="00C75655"/>
    <w:rsid w:val="00C770C4"/>
    <w:rsid w:val="00C7741C"/>
    <w:rsid w:val="00C817D4"/>
    <w:rsid w:val="00C838F1"/>
    <w:rsid w:val="00C8460E"/>
    <w:rsid w:val="00C90BAA"/>
    <w:rsid w:val="00C90C9A"/>
    <w:rsid w:val="00C92182"/>
    <w:rsid w:val="00C92433"/>
    <w:rsid w:val="00C948FE"/>
    <w:rsid w:val="00CA1309"/>
    <w:rsid w:val="00CA1AF7"/>
    <w:rsid w:val="00CA305A"/>
    <w:rsid w:val="00CA357F"/>
    <w:rsid w:val="00CA52A9"/>
    <w:rsid w:val="00CA5352"/>
    <w:rsid w:val="00CA5AB4"/>
    <w:rsid w:val="00CA66B0"/>
    <w:rsid w:val="00CB1283"/>
    <w:rsid w:val="00CB148C"/>
    <w:rsid w:val="00CB21EB"/>
    <w:rsid w:val="00CB4190"/>
    <w:rsid w:val="00CB65EC"/>
    <w:rsid w:val="00CB7375"/>
    <w:rsid w:val="00CB7DE3"/>
    <w:rsid w:val="00CC03F0"/>
    <w:rsid w:val="00CC313C"/>
    <w:rsid w:val="00CC74F7"/>
    <w:rsid w:val="00CD227B"/>
    <w:rsid w:val="00CD64F1"/>
    <w:rsid w:val="00CE36C6"/>
    <w:rsid w:val="00CE44C3"/>
    <w:rsid w:val="00CE50BC"/>
    <w:rsid w:val="00CE5493"/>
    <w:rsid w:val="00CE62D1"/>
    <w:rsid w:val="00CF01C9"/>
    <w:rsid w:val="00CF11E6"/>
    <w:rsid w:val="00CF46CD"/>
    <w:rsid w:val="00CF5F2E"/>
    <w:rsid w:val="00CF7F80"/>
    <w:rsid w:val="00D00875"/>
    <w:rsid w:val="00D00CBE"/>
    <w:rsid w:val="00D01900"/>
    <w:rsid w:val="00D0449E"/>
    <w:rsid w:val="00D04F51"/>
    <w:rsid w:val="00D073B6"/>
    <w:rsid w:val="00D11E18"/>
    <w:rsid w:val="00D12A5B"/>
    <w:rsid w:val="00D1769F"/>
    <w:rsid w:val="00D2056A"/>
    <w:rsid w:val="00D21D50"/>
    <w:rsid w:val="00D244D1"/>
    <w:rsid w:val="00D25E18"/>
    <w:rsid w:val="00D26988"/>
    <w:rsid w:val="00D334AC"/>
    <w:rsid w:val="00D334E2"/>
    <w:rsid w:val="00D34423"/>
    <w:rsid w:val="00D346F9"/>
    <w:rsid w:val="00D37052"/>
    <w:rsid w:val="00D37953"/>
    <w:rsid w:val="00D40471"/>
    <w:rsid w:val="00D43071"/>
    <w:rsid w:val="00D43399"/>
    <w:rsid w:val="00D44779"/>
    <w:rsid w:val="00D46136"/>
    <w:rsid w:val="00D46183"/>
    <w:rsid w:val="00D46E96"/>
    <w:rsid w:val="00D5033D"/>
    <w:rsid w:val="00D50EC7"/>
    <w:rsid w:val="00D52242"/>
    <w:rsid w:val="00D569D6"/>
    <w:rsid w:val="00D61C79"/>
    <w:rsid w:val="00D61F8C"/>
    <w:rsid w:val="00D63A43"/>
    <w:rsid w:val="00D63CFB"/>
    <w:rsid w:val="00D64F8E"/>
    <w:rsid w:val="00D65876"/>
    <w:rsid w:val="00D6653E"/>
    <w:rsid w:val="00D71B05"/>
    <w:rsid w:val="00D738F1"/>
    <w:rsid w:val="00D7452A"/>
    <w:rsid w:val="00D753E2"/>
    <w:rsid w:val="00D756A0"/>
    <w:rsid w:val="00D76E1B"/>
    <w:rsid w:val="00D83F3B"/>
    <w:rsid w:val="00D84705"/>
    <w:rsid w:val="00D84E67"/>
    <w:rsid w:val="00D8597D"/>
    <w:rsid w:val="00D900ED"/>
    <w:rsid w:val="00D9047A"/>
    <w:rsid w:val="00D90DC7"/>
    <w:rsid w:val="00D9154F"/>
    <w:rsid w:val="00D93948"/>
    <w:rsid w:val="00D94AA2"/>
    <w:rsid w:val="00DA1842"/>
    <w:rsid w:val="00DA247A"/>
    <w:rsid w:val="00DA2C47"/>
    <w:rsid w:val="00DA336B"/>
    <w:rsid w:val="00DA379A"/>
    <w:rsid w:val="00DA5D7F"/>
    <w:rsid w:val="00DA7262"/>
    <w:rsid w:val="00DA72DB"/>
    <w:rsid w:val="00DB41DA"/>
    <w:rsid w:val="00DB4DEA"/>
    <w:rsid w:val="00DB53C5"/>
    <w:rsid w:val="00DB545C"/>
    <w:rsid w:val="00DC0211"/>
    <w:rsid w:val="00DC27E5"/>
    <w:rsid w:val="00DC3391"/>
    <w:rsid w:val="00DC4495"/>
    <w:rsid w:val="00DC45BD"/>
    <w:rsid w:val="00DC6C92"/>
    <w:rsid w:val="00DC75CA"/>
    <w:rsid w:val="00DC7A13"/>
    <w:rsid w:val="00DD3C04"/>
    <w:rsid w:val="00DD594D"/>
    <w:rsid w:val="00DD77C3"/>
    <w:rsid w:val="00DD7EB6"/>
    <w:rsid w:val="00DE03B5"/>
    <w:rsid w:val="00DE4E5B"/>
    <w:rsid w:val="00DE6911"/>
    <w:rsid w:val="00DE6F70"/>
    <w:rsid w:val="00DE6FA0"/>
    <w:rsid w:val="00DF3E16"/>
    <w:rsid w:val="00DF5959"/>
    <w:rsid w:val="00DF7F84"/>
    <w:rsid w:val="00E00EA9"/>
    <w:rsid w:val="00E028E6"/>
    <w:rsid w:val="00E03B5B"/>
    <w:rsid w:val="00E03BC2"/>
    <w:rsid w:val="00E04C59"/>
    <w:rsid w:val="00E05962"/>
    <w:rsid w:val="00E0755C"/>
    <w:rsid w:val="00E1255D"/>
    <w:rsid w:val="00E21DEB"/>
    <w:rsid w:val="00E225F1"/>
    <w:rsid w:val="00E22939"/>
    <w:rsid w:val="00E23BD9"/>
    <w:rsid w:val="00E23FC8"/>
    <w:rsid w:val="00E2489A"/>
    <w:rsid w:val="00E25680"/>
    <w:rsid w:val="00E25C2C"/>
    <w:rsid w:val="00E27726"/>
    <w:rsid w:val="00E30D89"/>
    <w:rsid w:val="00E36F28"/>
    <w:rsid w:val="00E417AF"/>
    <w:rsid w:val="00E41E85"/>
    <w:rsid w:val="00E42776"/>
    <w:rsid w:val="00E42F10"/>
    <w:rsid w:val="00E432A5"/>
    <w:rsid w:val="00E4335D"/>
    <w:rsid w:val="00E43364"/>
    <w:rsid w:val="00E4359F"/>
    <w:rsid w:val="00E443DF"/>
    <w:rsid w:val="00E4568E"/>
    <w:rsid w:val="00E4623C"/>
    <w:rsid w:val="00E46C7A"/>
    <w:rsid w:val="00E4750D"/>
    <w:rsid w:val="00E52582"/>
    <w:rsid w:val="00E529ED"/>
    <w:rsid w:val="00E60A96"/>
    <w:rsid w:val="00E61D49"/>
    <w:rsid w:val="00E62652"/>
    <w:rsid w:val="00E629BF"/>
    <w:rsid w:val="00E631BE"/>
    <w:rsid w:val="00E63B2F"/>
    <w:rsid w:val="00E640DE"/>
    <w:rsid w:val="00E66493"/>
    <w:rsid w:val="00E669B7"/>
    <w:rsid w:val="00E66B95"/>
    <w:rsid w:val="00E66C04"/>
    <w:rsid w:val="00E67265"/>
    <w:rsid w:val="00E7110E"/>
    <w:rsid w:val="00E7212A"/>
    <w:rsid w:val="00E72D11"/>
    <w:rsid w:val="00E72EA7"/>
    <w:rsid w:val="00E73687"/>
    <w:rsid w:val="00E736DD"/>
    <w:rsid w:val="00E7370A"/>
    <w:rsid w:val="00E7427D"/>
    <w:rsid w:val="00E75EE4"/>
    <w:rsid w:val="00E7632E"/>
    <w:rsid w:val="00E773A4"/>
    <w:rsid w:val="00E80A4A"/>
    <w:rsid w:val="00E8198E"/>
    <w:rsid w:val="00E83461"/>
    <w:rsid w:val="00E83956"/>
    <w:rsid w:val="00E85A4B"/>
    <w:rsid w:val="00E9085F"/>
    <w:rsid w:val="00E91D48"/>
    <w:rsid w:val="00E929B6"/>
    <w:rsid w:val="00E93D2F"/>
    <w:rsid w:val="00E94B4D"/>
    <w:rsid w:val="00E95BDE"/>
    <w:rsid w:val="00E95BF3"/>
    <w:rsid w:val="00EA0818"/>
    <w:rsid w:val="00EA17CE"/>
    <w:rsid w:val="00EA21EE"/>
    <w:rsid w:val="00EA5F1D"/>
    <w:rsid w:val="00EA6048"/>
    <w:rsid w:val="00EA7795"/>
    <w:rsid w:val="00EB1EE3"/>
    <w:rsid w:val="00EB33EF"/>
    <w:rsid w:val="00EB34FE"/>
    <w:rsid w:val="00EB3C71"/>
    <w:rsid w:val="00EB4359"/>
    <w:rsid w:val="00EB6300"/>
    <w:rsid w:val="00EC056E"/>
    <w:rsid w:val="00EC1FC5"/>
    <w:rsid w:val="00EC226D"/>
    <w:rsid w:val="00EC40D5"/>
    <w:rsid w:val="00EC479E"/>
    <w:rsid w:val="00ED084E"/>
    <w:rsid w:val="00ED0FC0"/>
    <w:rsid w:val="00ED3347"/>
    <w:rsid w:val="00ED3513"/>
    <w:rsid w:val="00ED3BCB"/>
    <w:rsid w:val="00ED410F"/>
    <w:rsid w:val="00ED7E66"/>
    <w:rsid w:val="00EE0FC2"/>
    <w:rsid w:val="00EE1B67"/>
    <w:rsid w:val="00EE31E7"/>
    <w:rsid w:val="00EE6675"/>
    <w:rsid w:val="00EF000E"/>
    <w:rsid w:val="00EF030A"/>
    <w:rsid w:val="00EF36B8"/>
    <w:rsid w:val="00EF3CBF"/>
    <w:rsid w:val="00EF449F"/>
    <w:rsid w:val="00EF5396"/>
    <w:rsid w:val="00EF66B4"/>
    <w:rsid w:val="00EF68C6"/>
    <w:rsid w:val="00EF6F6F"/>
    <w:rsid w:val="00F00C01"/>
    <w:rsid w:val="00F00F95"/>
    <w:rsid w:val="00F01B71"/>
    <w:rsid w:val="00F02179"/>
    <w:rsid w:val="00F0534B"/>
    <w:rsid w:val="00F05746"/>
    <w:rsid w:val="00F1053A"/>
    <w:rsid w:val="00F1079F"/>
    <w:rsid w:val="00F16C4B"/>
    <w:rsid w:val="00F23A41"/>
    <w:rsid w:val="00F31750"/>
    <w:rsid w:val="00F32E2F"/>
    <w:rsid w:val="00F3441D"/>
    <w:rsid w:val="00F35EDC"/>
    <w:rsid w:val="00F374EC"/>
    <w:rsid w:val="00F415B9"/>
    <w:rsid w:val="00F427AB"/>
    <w:rsid w:val="00F4392A"/>
    <w:rsid w:val="00F43A83"/>
    <w:rsid w:val="00F4418C"/>
    <w:rsid w:val="00F4539A"/>
    <w:rsid w:val="00F47E8E"/>
    <w:rsid w:val="00F47EA6"/>
    <w:rsid w:val="00F5176E"/>
    <w:rsid w:val="00F5215F"/>
    <w:rsid w:val="00F53345"/>
    <w:rsid w:val="00F53BE9"/>
    <w:rsid w:val="00F53E41"/>
    <w:rsid w:val="00F5427F"/>
    <w:rsid w:val="00F54D68"/>
    <w:rsid w:val="00F54F43"/>
    <w:rsid w:val="00F6118A"/>
    <w:rsid w:val="00F629EE"/>
    <w:rsid w:val="00F62A95"/>
    <w:rsid w:val="00F64586"/>
    <w:rsid w:val="00F66D9B"/>
    <w:rsid w:val="00F70060"/>
    <w:rsid w:val="00F70CCD"/>
    <w:rsid w:val="00F7108E"/>
    <w:rsid w:val="00F728AB"/>
    <w:rsid w:val="00F74381"/>
    <w:rsid w:val="00F76236"/>
    <w:rsid w:val="00F764CA"/>
    <w:rsid w:val="00F775F0"/>
    <w:rsid w:val="00F814DF"/>
    <w:rsid w:val="00F830E5"/>
    <w:rsid w:val="00F8492B"/>
    <w:rsid w:val="00F84FB9"/>
    <w:rsid w:val="00F8511B"/>
    <w:rsid w:val="00F867F0"/>
    <w:rsid w:val="00F91AA4"/>
    <w:rsid w:val="00F921AA"/>
    <w:rsid w:val="00F92AF1"/>
    <w:rsid w:val="00F95047"/>
    <w:rsid w:val="00FA047F"/>
    <w:rsid w:val="00FA0A27"/>
    <w:rsid w:val="00FA1567"/>
    <w:rsid w:val="00FA3537"/>
    <w:rsid w:val="00FA365A"/>
    <w:rsid w:val="00FA378A"/>
    <w:rsid w:val="00FA551A"/>
    <w:rsid w:val="00FB12FB"/>
    <w:rsid w:val="00FB4AE4"/>
    <w:rsid w:val="00FB5168"/>
    <w:rsid w:val="00FB5299"/>
    <w:rsid w:val="00FB6A5B"/>
    <w:rsid w:val="00FB774E"/>
    <w:rsid w:val="00FC0718"/>
    <w:rsid w:val="00FC1E28"/>
    <w:rsid w:val="00FC353C"/>
    <w:rsid w:val="00FC3EE6"/>
    <w:rsid w:val="00FC4532"/>
    <w:rsid w:val="00FC560A"/>
    <w:rsid w:val="00FC622C"/>
    <w:rsid w:val="00FD0EDD"/>
    <w:rsid w:val="00FD1946"/>
    <w:rsid w:val="00FD1BAE"/>
    <w:rsid w:val="00FD1E0F"/>
    <w:rsid w:val="00FD39E0"/>
    <w:rsid w:val="00FD428B"/>
    <w:rsid w:val="00FD7D7C"/>
    <w:rsid w:val="00FE0A37"/>
    <w:rsid w:val="00FE3D6A"/>
    <w:rsid w:val="00FE43EB"/>
    <w:rsid w:val="00FE4AA0"/>
    <w:rsid w:val="00FE5FB5"/>
    <w:rsid w:val="00FF082A"/>
    <w:rsid w:val="00FF278D"/>
    <w:rsid w:val="00FF3952"/>
    <w:rsid w:val="00FF407F"/>
    <w:rsid w:val="00FF47B7"/>
    <w:rsid w:val="00FF5161"/>
    <w:rsid w:val="00FF7DD1"/>
    <w:rsid w:val="012C2FF8"/>
    <w:rsid w:val="03A34D06"/>
    <w:rsid w:val="03D52F56"/>
    <w:rsid w:val="04CA256A"/>
    <w:rsid w:val="0A8330D0"/>
    <w:rsid w:val="0BB41243"/>
    <w:rsid w:val="0BEF7DA3"/>
    <w:rsid w:val="0EBE14FC"/>
    <w:rsid w:val="10F058D7"/>
    <w:rsid w:val="2D5531EF"/>
    <w:rsid w:val="2D5F1580"/>
    <w:rsid w:val="3E2A7B0A"/>
    <w:rsid w:val="403A30ED"/>
    <w:rsid w:val="409D5390"/>
    <w:rsid w:val="41F25CC2"/>
    <w:rsid w:val="44DB3186"/>
    <w:rsid w:val="481E7A60"/>
    <w:rsid w:val="4E925476"/>
    <w:rsid w:val="5D433711"/>
    <w:rsid w:val="64CC31ED"/>
    <w:rsid w:val="6B1030AF"/>
    <w:rsid w:val="6C2B4084"/>
    <w:rsid w:val="6D596CF4"/>
    <w:rsid w:val="799A648F"/>
    <w:rsid w:val="7CAA381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 w:unhideWhenUsed="0"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uiPriority="99"/>
    <w:lsdException w:name="footer" w:uiPriority="99"/>
    <w:lsdException w:name="caption" w:uiPriority="35" w:qFormat="1"/>
    <w:lsdException w:name="footnote reference" w:qFormat="1"/>
    <w:lsdException w:name="annotation reference" w:uiPriority="99"/>
    <w:lsdException w:name="Title" w:semiHidden="0" w:uiPriority="1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HTML Top of Form" w:uiPriority="99"/>
    <w:lsdException w:name="HTML Bottom of Form" w:uiPriority="99"/>
    <w:lsdException w:name="Normal (Web)" w:uiPriority="99"/>
    <w:lsdException w:name="HTML Preformatted"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Balloon Text" w:uiPriority="99"/>
    <w:lsdException w:name="Table Grid" w:semiHidden="0" w:uiPriority="39" w:unhideWhenUsed="0" w:qFormat="1"/>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3BF4"/>
    <w:pPr>
      <w:widowControl w:val="0"/>
      <w:jc w:val="both"/>
    </w:pPr>
    <w:rPr>
      <w:rFonts w:ascii="Calibri" w:hAnsi="Calibri" w:cs="黑体"/>
      <w:kern w:val="2"/>
      <w:sz w:val="21"/>
      <w:szCs w:val="22"/>
    </w:rPr>
  </w:style>
  <w:style w:type="paragraph" w:styleId="1">
    <w:name w:val="heading 1"/>
    <w:basedOn w:val="a"/>
    <w:next w:val="a"/>
    <w:link w:val="1Char"/>
    <w:uiPriority w:val="9"/>
    <w:qFormat/>
    <w:rsid w:val="00DA2C47"/>
    <w:pPr>
      <w:keepNext/>
      <w:keepLines/>
      <w:spacing w:line="578" w:lineRule="auto"/>
      <w:outlineLvl w:val="0"/>
    </w:pPr>
    <w:rPr>
      <w:rFonts w:ascii="Times New Roman" w:eastAsia="华文楷体" w:hAnsi="Times New Roman" w:cs="Times New Roman"/>
      <w:b/>
      <w:bCs/>
      <w:kern w:val="44"/>
      <w:sz w:val="32"/>
      <w:szCs w:val="44"/>
    </w:rPr>
  </w:style>
  <w:style w:type="paragraph" w:styleId="2">
    <w:name w:val="heading 2"/>
    <w:basedOn w:val="a"/>
    <w:next w:val="a"/>
    <w:link w:val="2Char1"/>
    <w:uiPriority w:val="99"/>
    <w:qFormat/>
    <w:rsid w:val="005D1F1C"/>
    <w:pPr>
      <w:keepNext/>
      <w:keepLines/>
      <w:spacing w:before="20" w:after="20" w:line="416" w:lineRule="auto"/>
      <w:outlineLvl w:val="1"/>
    </w:pPr>
    <w:rPr>
      <w:rFonts w:ascii="Arial" w:eastAsiaTheme="majorEastAsia" w:hAnsi="Arial" w:cs="Times New Roman"/>
      <w:b/>
      <w:bCs/>
      <w:kern w:val="0"/>
      <w:sz w:val="28"/>
      <w:szCs w:val="32"/>
    </w:rPr>
  </w:style>
  <w:style w:type="paragraph" w:styleId="3">
    <w:name w:val="heading 3"/>
    <w:basedOn w:val="a"/>
    <w:next w:val="a"/>
    <w:link w:val="3Char"/>
    <w:uiPriority w:val="9"/>
    <w:qFormat/>
    <w:rsid w:val="00DA2C47"/>
    <w:pPr>
      <w:keepNext/>
      <w:keepLines/>
      <w:spacing w:before="260" w:after="260" w:line="416" w:lineRule="auto"/>
      <w:outlineLvl w:val="2"/>
    </w:pPr>
    <w:rPr>
      <w:rFonts w:ascii="Times New Roman" w:hAnsi="Times New Roman" w:cs="Times New Roman"/>
      <w:b/>
      <w:bCs/>
      <w:kern w:val="0"/>
      <w:sz w:val="32"/>
      <w:szCs w:val="32"/>
    </w:rPr>
  </w:style>
  <w:style w:type="paragraph" w:styleId="5">
    <w:name w:val="heading 5"/>
    <w:basedOn w:val="a"/>
    <w:next w:val="a"/>
    <w:link w:val="5Char"/>
    <w:uiPriority w:val="9"/>
    <w:qFormat/>
    <w:rsid w:val="00DA2C47"/>
    <w:pPr>
      <w:keepNext/>
      <w:keepLines/>
      <w:spacing w:before="280" w:after="290" w:line="376" w:lineRule="auto"/>
      <w:outlineLvl w:val="4"/>
    </w:pPr>
    <w:rPr>
      <w:rFonts w:ascii="Times New Roman" w:hAnsi="Times New Roman" w:cs="Times New Roman"/>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DA2C47"/>
    <w:rPr>
      <w:rFonts w:ascii="Times New Roman" w:eastAsia="华文楷体" w:hAnsi="Times New Roman" w:cs="Times New Roman"/>
      <w:b/>
      <w:bCs/>
      <w:kern w:val="44"/>
      <w:sz w:val="32"/>
      <w:szCs w:val="44"/>
    </w:rPr>
  </w:style>
  <w:style w:type="character" w:customStyle="1" w:styleId="2Char1">
    <w:name w:val="标题 2 Char1"/>
    <w:link w:val="2"/>
    <w:uiPriority w:val="99"/>
    <w:qFormat/>
    <w:locked/>
    <w:rsid w:val="005D1F1C"/>
    <w:rPr>
      <w:rFonts w:ascii="Arial" w:eastAsiaTheme="majorEastAsia" w:hAnsi="Arial"/>
      <w:b/>
      <w:bCs/>
      <w:sz w:val="28"/>
      <w:szCs w:val="32"/>
    </w:rPr>
  </w:style>
  <w:style w:type="character" w:customStyle="1" w:styleId="3Char">
    <w:name w:val="标题 3 Char"/>
    <w:link w:val="3"/>
    <w:uiPriority w:val="9"/>
    <w:rsid w:val="00DA2C47"/>
    <w:rPr>
      <w:b/>
      <w:bCs/>
      <w:sz w:val="32"/>
      <w:szCs w:val="32"/>
    </w:rPr>
  </w:style>
  <w:style w:type="character" w:customStyle="1" w:styleId="5Char">
    <w:name w:val="标题 5 Char"/>
    <w:link w:val="5"/>
    <w:uiPriority w:val="9"/>
    <w:rsid w:val="00DA2C47"/>
    <w:rPr>
      <w:b/>
      <w:bCs/>
      <w:sz w:val="28"/>
      <w:szCs w:val="28"/>
    </w:rPr>
  </w:style>
  <w:style w:type="character" w:customStyle="1" w:styleId="Char">
    <w:name w:val="批注框文本 Char"/>
    <w:link w:val="a3"/>
    <w:uiPriority w:val="99"/>
    <w:rsid w:val="00DA2C47"/>
    <w:rPr>
      <w:sz w:val="18"/>
      <w:szCs w:val="18"/>
    </w:rPr>
  </w:style>
  <w:style w:type="paragraph" w:styleId="a3">
    <w:name w:val="Balloon Text"/>
    <w:basedOn w:val="a"/>
    <w:link w:val="Char"/>
    <w:uiPriority w:val="99"/>
    <w:unhideWhenUsed/>
    <w:rsid w:val="00DA2C47"/>
    <w:rPr>
      <w:rFonts w:ascii="Times New Roman" w:hAnsi="Times New Roman" w:cs="Times New Roman"/>
      <w:kern w:val="0"/>
      <w:sz w:val="18"/>
      <w:szCs w:val="18"/>
    </w:rPr>
  </w:style>
  <w:style w:type="character" w:customStyle="1" w:styleId="Char0">
    <w:name w:val="文档结构图 Char"/>
    <w:link w:val="a4"/>
    <w:uiPriority w:val="99"/>
    <w:rsid w:val="00DA2C47"/>
    <w:rPr>
      <w:rFonts w:ascii="宋体" w:eastAsia="宋体"/>
      <w:sz w:val="18"/>
      <w:szCs w:val="18"/>
    </w:rPr>
  </w:style>
  <w:style w:type="paragraph" w:styleId="a4">
    <w:name w:val="Document Map"/>
    <w:basedOn w:val="a"/>
    <w:link w:val="Char0"/>
    <w:uiPriority w:val="99"/>
    <w:unhideWhenUsed/>
    <w:rsid w:val="00DA2C47"/>
    <w:rPr>
      <w:rFonts w:ascii="宋体" w:hAnsi="Times New Roman" w:cs="Times New Roman"/>
      <w:kern w:val="0"/>
      <w:sz w:val="18"/>
      <w:szCs w:val="18"/>
    </w:rPr>
  </w:style>
  <w:style w:type="character" w:customStyle="1" w:styleId="Char1">
    <w:name w:val="批注文字 Char"/>
    <w:basedOn w:val="a0"/>
    <w:link w:val="a5"/>
    <w:qFormat/>
    <w:rsid w:val="00DA2C47"/>
  </w:style>
  <w:style w:type="paragraph" w:styleId="a5">
    <w:name w:val="annotation text"/>
    <w:basedOn w:val="a"/>
    <w:link w:val="Char1"/>
    <w:unhideWhenUsed/>
    <w:qFormat/>
    <w:rsid w:val="00DA2C47"/>
    <w:pPr>
      <w:jc w:val="left"/>
    </w:pPr>
  </w:style>
  <w:style w:type="character" w:customStyle="1" w:styleId="Char2">
    <w:name w:val="页眉 Char"/>
    <w:link w:val="a6"/>
    <w:uiPriority w:val="99"/>
    <w:rsid w:val="00DA2C47"/>
    <w:rPr>
      <w:sz w:val="18"/>
      <w:szCs w:val="18"/>
    </w:rPr>
  </w:style>
  <w:style w:type="paragraph" w:styleId="a6">
    <w:name w:val="header"/>
    <w:basedOn w:val="a"/>
    <w:link w:val="Char2"/>
    <w:uiPriority w:val="99"/>
    <w:unhideWhenUsed/>
    <w:rsid w:val="00DA2C47"/>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character" w:customStyle="1" w:styleId="Char3">
    <w:name w:val="页脚 Char"/>
    <w:link w:val="a7"/>
    <w:uiPriority w:val="99"/>
    <w:rsid w:val="00DA2C47"/>
    <w:rPr>
      <w:sz w:val="18"/>
      <w:szCs w:val="18"/>
    </w:rPr>
  </w:style>
  <w:style w:type="paragraph" w:styleId="a7">
    <w:name w:val="footer"/>
    <w:basedOn w:val="a"/>
    <w:link w:val="Char3"/>
    <w:uiPriority w:val="99"/>
    <w:unhideWhenUsed/>
    <w:rsid w:val="00DA2C47"/>
    <w:pPr>
      <w:tabs>
        <w:tab w:val="center" w:pos="4153"/>
        <w:tab w:val="right" w:pos="8306"/>
      </w:tabs>
      <w:snapToGrid w:val="0"/>
      <w:jc w:val="left"/>
    </w:pPr>
    <w:rPr>
      <w:rFonts w:ascii="Times New Roman" w:hAnsi="Times New Roman" w:cs="Times New Roman"/>
      <w:kern w:val="0"/>
      <w:sz w:val="18"/>
      <w:szCs w:val="18"/>
    </w:rPr>
  </w:style>
  <w:style w:type="character" w:styleId="a8">
    <w:name w:val="FollowedHyperlink"/>
    <w:uiPriority w:val="99"/>
    <w:unhideWhenUsed/>
    <w:rsid w:val="00DA2C47"/>
    <w:rPr>
      <w:color w:val="800080"/>
      <w:u w:val="single"/>
    </w:rPr>
  </w:style>
  <w:style w:type="character" w:styleId="a9">
    <w:name w:val="Hyperlink"/>
    <w:uiPriority w:val="99"/>
    <w:unhideWhenUsed/>
    <w:rsid w:val="00DA2C47"/>
    <w:rPr>
      <w:color w:val="0000FF"/>
      <w:u w:val="single"/>
    </w:rPr>
  </w:style>
  <w:style w:type="character" w:styleId="aa">
    <w:name w:val="annotation reference"/>
    <w:uiPriority w:val="99"/>
    <w:unhideWhenUsed/>
    <w:rsid w:val="00DA2C47"/>
    <w:rPr>
      <w:sz w:val="21"/>
      <w:szCs w:val="21"/>
    </w:rPr>
  </w:style>
  <w:style w:type="character" w:customStyle="1" w:styleId="Char4">
    <w:name w:val="标题 Char"/>
    <w:link w:val="ab"/>
    <w:uiPriority w:val="10"/>
    <w:rsid w:val="00DA2C47"/>
    <w:rPr>
      <w:rFonts w:ascii="Cambria" w:eastAsia="华文楷体" w:hAnsi="Cambria" w:cs="黑体"/>
      <w:b/>
      <w:bCs/>
      <w:sz w:val="44"/>
      <w:szCs w:val="32"/>
    </w:rPr>
  </w:style>
  <w:style w:type="paragraph" w:styleId="ab">
    <w:name w:val="Title"/>
    <w:basedOn w:val="a"/>
    <w:next w:val="a"/>
    <w:link w:val="Char4"/>
    <w:uiPriority w:val="10"/>
    <w:qFormat/>
    <w:rsid w:val="00DA2C47"/>
    <w:pPr>
      <w:spacing w:before="240" w:after="60"/>
      <w:jc w:val="center"/>
      <w:outlineLvl w:val="0"/>
    </w:pPr>
    <w:rPr>
      <w:rFonts w:ascii="Cambria" w:eastAsia="华文楷体" w:hAnsi="Cambria" w:cs="Times New Roman"/>
      <w:b/>
      <w:bCs/>
      <w:kern w:val="0"/>
      <w:sz w:val="44"/>
      <w:szCs w:val="32"/>
    </w:rPr>
  </w:style>
  <w:style w:type="character" w:customStyle="1" w:styleId="2Char">
    <w:name w:val="标题 2 Char"/>
    <w:uiPriority w:val="9"/>
    <w:rsid w:val="00DA2C47"/>
    <w:rPr>
      <w:rFonts w:ascii="Cambria" w:eastAsia="宋体" w:hAnsi="Cambria" w:cs="黑体"/>
      <w:b/>
      <w:bCs/>
      <w:sz w:val="32"/>
      <w:szCs w:val="32"/>
    </w:rPr>
  </w:style>
  <w:style w:type="character" w:customStyle="1" w:styleId="Char5">
    <w:name w:val="批注主题 Char"/>
    <w:link w:val="ac"/>
    <w:uiPriority w:val="99"/>
    <w:rsid w:val="00DA2C47"/>
    <w:rPr>
      <w:b/>
      <w:bCs/>
    </w:rPr>
  </w:style>
  <w:style w:type="paragraph" w:styleId="ac">
    <w:name w:val="annotation subject"/>
    <w:basedOn w:val="a5"/>
    <w:next w:val="a5"/>
    <w:link w:val="Char5"/>
    <w:uiPriority w:val="99"/>
    <w:unhideWhenUsed/>
    <w:rsid w:val="00DA2C47"/>
    <w:rPr>
      <w:rFonts w:ascii="Times New Roman" w:hAnsi="Times New Roman" w:cs="Times New Roman"/>
      <w:b/>
      <w:bCs/>
      <w:kern w:val="0"/>
      <w:sz w:val="20"/>
      <w:szCs w:val="20"/>
    </w:rPr>
  </w:style>
  <w:style w:type="paragraph" w:styleId="7">
    <w:name w:val="toc 7"/>
    <w:basedOn w:val="a"/>
    <w:next w:val="a"/>
    <w:uiPriority w:val="39"/>
    <w:unhideWhenUsed/>
    <w:rsid w:val="00DA2C47"/>
    <w:pPr>
      <w:ind w:left="1050"/>
      <w:jc w:val="left"/>
    </w:pPr>
    <w:rPr>
      <w:sz w:val="20"/>
      <w:szCs w:val="20"/>
    </w:rPr>
  </w:style>
  <w:style w:type="paragraph" w:customStyle="1" w:styleId="TOC1">
    <w:name w:val="TOC 标题1"/>
    <w:basedOn w:val="1"/>
    <w:next w:val="a"/>
    <w:uiPriority w:val="39"/>
    <w:unhideWhenUsed/>
    <w:qFormat/>
    <w:rsid w:val="00DA2C47"/>
    <w:pPr>
      <w:widowControl/>
      <w:spacing w:before="480" w:line="276" w:lineRule="auto"/>
      <w:jc w:val="left"/>
      <w:outlineLvl w:val="9"/>
    </w:pPr>
    <w:rPr>
      <w:rFonts w:ascii="Cambria" w:eastAsia="宋体" w:hAnsi="Cambria" w:cs="黑体"/>
      <w:color w:val="365F90"/>
      <w:kern w:val="0"/>
      <w:sz w:val="28"/>
      <w:szCs w:val="28"/>
    </w:rPr>
  </w:style>
  <w:style w:type="paragraph" w:styleId="9">
    <w:name w:val="toc 9"/>
    <w:basedOn w:val="a"/>
    <w:next w:val="a"/>
    <w:uiPriority w:val="39"/>
    <w:unhideWhenUsed/>
    <w:rsid w:val="00DA2C47"/>
    <w:pPr>
      <w:ind w:left="1470"/>
      <w:jc w:val="left"/>
    </w:pPr>
    <w:rPr>
      <w:sz w:val="20"/>
      <w:szCs w:val="20"/>
    </w:rPr>
  </w:style>
  <w:style w:type="paragraph" w:styleId="50">
    <w:name w:val="toc 5"/>
    <w:basedOn w:val="a"/>
    <w:next w:val="a"/>
    <w:uiPriority w:val="39"/>
    <w:unhideWhenUsed/>
    <w:rsid w:val="00DA2C47"/>
    <w:pPr>
      <w:ind w:left="630"/>
      <w:jc w:val="left"/>
    </w:pPr>
    <w:rPr>
      <w:sz w:val="20"/>
      <w:szCs w:val="20"/>
    </w:rPr>
  </w:style>
  <w:style w:type="paragraph" w:styleId="6">
    <w:name w:val="toc 6"/>
    <w:basedOn w:val="a"/>
    <w:next w:val="a"/>
    <w:uiPriority w:val="39"/>
    <w:unhideWhenUsed/>
    <w:rsid w:val="00DA2C47"/>
    <w:pPr>
      <w:ind w:left="840"/>
      <w:jc w:val="left"/>
    </w:pPr>
    <w:rPr>
      <w:sz w:val="20"/>
      <w:szCs w:val="20"/>
    </w:rPr>
  </w:style>
  <w:style w:type="paragraph" w:styleId="10">
    <w:name w:val="toc 1"/>
    <w:basedOn w:val="a"/>
    <w:next w:val="a"/>
    <w:uiPriority w:val="39"/>
    <w:unhideWhenUsed/>
    <w:qFormat/>
    <w:rsid w:val="00DA2C47"/>
    <w:pPr>
      <w:tabs>
        <w:tab w:val="right" w:leader="dot" w:pos="9317"/>
      </w:tabs>
      <w:spacing w:before="360"/>
      <w:contextualSpacing/>
      <w:jc w:val="left"/>
    </w:pPr>
    <w:rPr>
      <w:rFonts w:ascii="宋体" w:hAnsi="宋体" w:cs="Arial"/>
      <w:b/>
      <w:bCs/>
      <w:caps/>
      <w:sz w:val="24"/>
      <w:szCs w:val="24"/>
    </w:rPr>
  </w:style>
  <w:style w:type="paragraph" w:styleId="8">
    <w:name w:val="toc 8"/>
    <w:basedOn w:val="a"/>
    <w:next w:val="a"/>
    <w:uiPriority w:val="39"/>
    <w:unhideWhenUsed/>
    <w:rsid w:val="00DA2C47"/>
    <w:pPr>
      <w:ind w:left="1260"/>
      <w:jc w:val="left"/>
    </w:pPr>
    <w:rPr>
      <w:sz w:val="20"/>
      <w:szCs w:val="20"/>
    </w:rPr>
  </w:style>
  <w:style w:type="paragraph" w:styleId="30">
    <w:name w:val="toc 3"/>
    <w:basedOn w:val="a"/>
    <w:next w:val="a"/>
    <w:uiPriority w:val="39"/>
    <w:unhideWhenUsed/>
    <w:qFormat/>
    <w:rsid w:val="00DA2C47"/>
    <w:pPr>
      <w:ind w:left="210"/>
      <w:jc w:val="left"/>
    </w:pPr>
    <w:rPr>
      <w:sz w:val="20"/>
      <w:szCs w:val="20"/>
    </w:rPr>
  </w:style>
  <w:style w:type="paragraph" w:styleId="20">
    <w:name w:val="toc 2"/>
    <w:basedOn w:val="a"/>
    <w:next w:val="a"/>
    <w:uiPriority w:val="39"/>
    <w:unhideWhenUsed/>
    <w:qFormat/>
    <w:rsid w:val="00DA2C47"/>
    <w:pPr>
      <w:tabs>
        <w:tab w:val="right" w:leader="dot" w:pos="9317"/>
      </w:tabs>
      <w:spacing w:before="240"/>
      <w:contextualSpacing/>
      <w:jc w:val="left"/>
    </w:pPr>
    <w:rPr>
      <w:rFonts w:ascii="宋体" w:hAnsi="宋体"/>
      <w:b/>
      <w:bCs/>
      <w:sz w:val="20"/>
      <w:szCs w:val="20"/>
    </w:rPr>
  </w:style>
  <w:style w:type="paragraph" w:styleId="4">
    <w:name w:val="toc 4"/>
    <w:basedOn w:val="a"/>
    <w:next w:val="a"/>
    <w:uiPriority w:val="39"/>
    <w:unhideWhenUsed/>
    <w:rsid w:val="00DA2C47"/>
    <w:pPr>
      <w:ind w:left="420"/>
      <w:jc w:val="left"/>
    </w:pPr>
    <w:rPr>
      <w:sz w:val="20"/>
      <w:szCs w:val="20"/>
    </w:rPr>
  </w:style>
  <w:style w:type="paragraph" w:customStyle="1" w:styleId="11">
    <w:name w:val="列出段落1"/>
    <w:basedOn w:val="a"/>
    <w:uiPriority w:val="34"/>
    <w:qFormat/>
    <w:rsid w:val="00DA2C47"/>
    <w:pPr>
      <w:ind w:firstLineChars="200" w:firstLine="420"/>
    </w:pPr>
  </w:style>
  <w:style w:type="paragraph" w:styleId="ad">
    <w:name w:val="Revision"/>
    <w:hidden/>
    <w:uiPriority w:val="99"/>
    <w:unhideWhenUsed/>
    <w:rsid w:val="003B7E97"/>
    <w:rPr>
      <w:rFonts w:ascii="Calibri" w:hAnsi="Calibri" w:cs="黑体"/>
      <w:kern w:val="2"/>
      <w:sz w:val="21"/>
      <w:szCs w:val="22"/>
    </w:rPr>
  </w:style>
  <w:style w:type="paragraph" w:styleId="TOC">
    <w:name w:val="TOC Heading"/>
    <w:basedOn w:val="1"/>
    <w:next w:val="a"/>
    <w:uiPriority w:val="39"/>
    <w:unhideWhenUsed/>
    <w:qFormat/>
    <w:rsid w:val="00E736DD"/>
    <w:pPr>
      <w:widowControl/>
      <w:spacing w:before="240" w:line="259" w:lineRule="auto"/>
      <w:jc w:val="left"/>
      <w:outlineLvl w:val="9"/>
    </w:pPr>
    <w:rPr>
      <w:rFonts w:ascii="Calibri Light" w:eastAsia="宋体" w:hAnsi="Calibri Light"/>
      <w:b w:val="0"/>
      <w:bCs w:val="0"/>
      <w:color w:val="2E74B5"/>
      <w:kern w:val="0"/>
      <w:szCs w:val="32"/>
    </w:rPr>
  </w:style>
  <w:style w:type="paragraph" w:styleId="ae">
    <w:name w:val="footnote text"/>
    <w:basedOn w:val="a"/>
    <w:link w:val="Char6"/>
    <w:unhideWhenUsed/>
    <w:qFormat/>
    <w:rsid w:val="00F830E5"/>
    <w:pPr>
      <w:snapToGrid w:val="0"/>
      <w:jc w:val="left"/>
    </w:pPr>
    <w:rPr>
      <w:rFonts w:cs="Times New Roman"/>
      <w:sz w:val="18"/>
      <w:szCs w:val="18"/>
    </w:rPr>
  </w:style>
  <w:style w:type="character" w:customStyle="1" w:styleId="Char6">
    <w:name w:val="脚注文本 Char"/>
    <w:link w:val="ae"/>
    <w:qFormat/>
    <w:rsid w:val="00F830E5"/>
    <w:rPr>
      <w:rFonts w:ascii="Calibri" w:hAnsi="Calibri" w:cs="黑体"/>
      <w:kern w:val="2"/>
      <w:sz w:val="18"/>
      <w:szCs w:val="18"/>
    </w:rPr>
  </w:style>
  <w:style w:type="character" w:styleId="af">
    <w:name w:val="footnote reference"/>
    <w:unhideWhenUsed/>
    <w:qFormat/>
    <w:rsid w:val="00F830E5"/>
    <w:rPr>
      <w:vertAlign w:val="superscript"/>
    </w:rPr>
  </w:style>
  <w:style w:type="paragraph" w:styleId="af0">
    <w:name w:val="List Paragraph"/>
    <w:basedOn w:val="a"/>
    <w:uiPriority w:val="34"/>
    <w:qFormat/>
    <w:rsid w:val="00A150D1"/>
    <w:pPr>
      <w:ind w:firstLineChars="200" w:firstLine="420"/>
    </w:pPr>
    <w:rPr>
      <w:rFonts w:cs="Times New Roman"/>
    </w:rPr>
  </w:style>
  <w:style w:type="table" w:styleId="af1">
    <w:name w:val="Table Grid"/>
    <w:basedOn w:val="a1"/>
    <w:uiPriority w:val="39"/>
    <w:qFormat/>
    <w:rsid w:val="00722C7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trong"/>
    <w:basedOn w:val="a0"/>
    <w:uiPriority w:val="22"/>
    <w:qFormat/>
    <w:rsid w:val="001A6C58"/>
    <w:rPr>
      <w:b/>
      <w:bCs/>
    </w:rPr>
  </w:style>
  <w:style w:type="paragraph" w:styleId="HTML">
    <w:name w:val="HTML Preformatted"/>
    <w:basedOn w:val="a"/>
    <w:link w:val="HTMLChar"/>
    <w:uiPriority w:val="99"/>
    <w:unhideWhenUsed/>
    <w:rsid w:val="00045BD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0"/>
    <w:link w:val="HTML"/>
    <w:uiPriority w:val="99"/>
    <w:rsid w:val="00045BDC"/>
    <w:rPr>
      <w:rFonts w:ascii="宋体" w:hAnsi="宋体" w:cs="宋体"/>
      <w:sz w:val="24"/>
      <w:szCs w:val="24"/>
    </w:rPr>
  </w:style>
  <w:style w:type="paragraph" w:styleId="af3">
    <w:name w:val="Normal (Web)"/>
    <w:basedOn w:val="a"/>
    <w:uiPriority w:val="99"/>
    <w:semiHidden/>
    <w:unhideWhenUsed/>
    <w:rsid w:val="00555EBC"/>
    <w:pPr>
      <w:widowControl/>
      <w:spacing w:before="100" w:beforeAutospacing="1" w:after="100" w:afterAutospacing="1"/>
      <w:jc w:val="left"/>
    </w:pPr>
    <w:rPr>
      <w:rFonts w:ascii="Times" w:eastAsiaTheme="minorEastAsia" w:hAnsi="Times" w:cs="Times New Roman"/>
      <w:kern w:val="0"/>
      <w:sz w:val="20"/>
      <w:szCs w:val="20"/>
    </w:rPr>
  </w:style>
  <w:style w:type="character" w:customStyle="1" w:styleId="12">
    <w:name w:val="标题 字符1"/>
    <w:basedOn w:val="a0"/>
    <w:uiPriority w:val="10"/>
    <w:rsid w:val="007C49B0"/>
    <w:rPr>
      <w:rFonts w:asciiTheme="majorHAnsi" w:eastAsiaTheme="majorEastAsia" w:hAnsiTheme="majorHAnsi" w:cstheme="majorBidi"/>
      <w:b/>
      <w:bCs/>
      <w:sz w:val="32"/>
      <w:szCs w:val="32"/>
    </w:rPr>
  </w:style>
  <w:style w:type="character" w:customStyle="1" w:styleId="UnresolvedMention">
    <w:name w:val="Unresolved Mention"/>
    <w:basedOn w:val="a0"/>
    <w:uiPriority w:val="99"/>
    <w:semiHidden/>
    <w:unhideWhenUsed/>
    <w:rsid w:val="005D1F1C"/>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78068">
      <w:bodyDiv w:val="1"/>
      <w:marLeft w:val="0"/>
      <w:marRight w:val="0"/>
      <w:marTop w:val="0"/>
      <w:marBottom w:val="0"/>
      <w:divBdr>
        <w:top w:val="none" w:sz="0" w:space="0" w:color="auto"/>
        <w:left w:val="none" w:sz="0" w:space="0" w:color="auto"/>
        <w:bottom w:val="none" w:sz="0" w:space="0" w:color="auto"/>
        <w:right w:val="none" w:sz="0" w:space="0" w:color="auto"/>
      </w:divBdr>
    </w:div>
    <w:div w:id="47346104">
      <w:bodyDiv w:val="1"/>
      <w:marLeft w:val="0"/>
      <w:marRight w:val="0"/>
      <w:marTop w:val="0"/>
      <w:marBottom w:val="0"/>
      <w:divBdr>
        <w:top w:val="none" w:sz="0" w:space="0" w:color="auto"/>
        <w:left w:val="none" w:sz="0" w:space="0" w:color="auto"/>
        <w:bottom w:val="none" w:sz="0" w:space="0" w:color="auto"/>
        <w:right w:val="none" w:sz="0" w:space="0" w:color="auto"/>
      </w:divBdr>
    </w:div>
    <w:div w:id="70809277">
      <w:bodyDiv w:val="1"/>
      <w:marLeft w:val="0"/>
      <w:marRight w:val="0"/>
      <w:marTop w:val="0"/>
      <w:marBottom w:val="0"/>
      <w:divBdr>
        <w:top w:val="none" w:sz="0" w:space="0" w:color="auto"/>
        <w:left w:val="none" w:sz="0" w:space="0" w:color="auto"/>
        <w:bottom w:val="none" w:sz="0" w:space="0" w:color="auto"/>
        <w:right w:val="none" w:sz="0" w:space="0" w:color="auto"/>
      </w:divBdr>
    </w:div>
    <w:div w:id="113408748">
      <w:bodyDiv w:val="1"/>
      <w:marLeft w:val="0"/>
      <w:marRight w:val="0"/>
      <w:marTop w:val="0"/>
      <w:marBottom w:val="0"/>
      <w:divBdr>
        <w:top w:val="none" w:sz="0" w:space="0" w:color="auto"/>
        <w:left w:val="none" w:sz="0" w:space="0" w:color="auto"/>
        <w:bottom w:val="none" w:sz="0" w:space="0" w:color="auto"/>
        <w:right w:val="none" w:sz="0" w:space="0" w:color="auto"/>
      </w:divBdr>
    </w:div>
    <w:div w:id="157893876">
      <w:bodyDiv w:val="1"/>
      <w:marLeft w:val="0"/>
      <w:marRight w:val="0"/>
      <w:marTop w:val="0"/>
      <w:marBottom w:val="0"/>
      <w:divBdr>
        <w:top w:val="none" w:sz="0" w:space="0" w:color="auto"/>
        <w:left w:val="none" w:sz="0" w:space="0" w:color="auto"/>
        <w:bottom w:val="none" w:sz="0" w:space="0" w:color="auto"/>
        <w:right w:val="none" w:sz="0" w:space="0" w:color="auto"/>
      </w:divBdr>
    </w:div>
    <w:div w:id="190146393">
      <w:bodyDiv w:val="1"/>
      <w:marLeft w:val="0"/>
      <w:marRight w:val="0"/>
      <w:marTop w:val="0"/>
      <w:marBottom w:val="0"/>
      <w:divBdr>
        <w:top w:val="none" w:sz="0" w:space="0" w:color="auto"/>
        <w:left w:val="none" w:sz="0" w:space="0" w:color="auto"/>
        <w:bottom w:val="none" w:sz="0" w:space="0" w:color="auto"/>
        <w:right w:val="none" w:sz="0" w:space="0" w:color="auto"/>
      </w:divBdr>
    </w:div>
    <w:div w:id="203370617">
      <w:bodyDiv w:val="1"/>
      <w:marLeft w:val="0"/>
      <w:marRight w:val="0"/>
      <w:marTop w:val="0"/>
      <w:marBottom w:val="0"/>
      <w:divBdr>
        <w:top w:val="none" w:sz="0" w:space="0" w:color="auto"/>
        <w:left w:val="none" w:sz="0" w:space="0" w:color="auto"/>
        <w:bottom w:val="none" w:sz="0" w:space="0" w:color="auto"/>
        <w:right w:val="none" w:sz="0" w:space="0" w:color="auto"/>
      </w:divBdr>
    </w:div>
    <w:div w:id="207184380">
      <w:bodyDiv w:val="1"/>
      <w:marLeft w:val="0"/>
      <w:marRight w:val="0"/>
      <w:marTop w:val="0"/>
      <w:marBottom w:val="0"/>
      <w:divBdr>
        <w:top w:val="none" w:sz="0" w:space="0" w:color="auto"/>
        <w:left w:val="none" w:sz="0" w:space="0" w:color="auto"/>
        <w:bottom w:val="none" w:sz="0" w:space="0" w:color="auto"/>
        <w:right w:val="none" w:sz="0" w:space="0" w:color="auto"/>
      </w:divBdr>
    </w:div>
    <w:div w:id="210118015">
      <w:bodyDiv w:val="1"/>
      <w:marLeft w:val="0"/>
      <w:marRight w:val="0"/>
      <w:marTop w:val="0"/>
      <w:marBottom w:val="0"/>
      <w:divBdr>
        <w:top w:val="none" w:sz="0" w:space="0" w:color="auto"/>
        <w:left w:val="none" w:sz="0" w:space="0" w:color="auto"/>
        <w:bottom w:val="none" w:sz="0" w:space="0" w:color="auto"/>
        <w:right w:val="none" w:sz="0" w:space="0" w:color="auto"/>
      </w:divBdr>
    </w:div>
    <w:div w:id="251739927">
      <w:bodyDiv w:val="1"/>
      <w:marLeft w:val="0"/>
      <w:marRight w:val="0"/>
      <w:marTop w:val="0"/>
      <w:marBottom w:val="0"/>
      <w:divBdr>
        <w:top w:val="none" w:sz="0" w:space="0" w:color="auto"/>
        <w:left w:val="none" w:sz="0" w:space="0" w:color="auto"/>
        <w:bottom w:val="none" w:sz="0" w:space="0" w:color="auto"/>
        <w:right w:val="none" w:sz="0" w:space="0" w:color="auto"/>
      </w:divBdr>
    </w:div>
    <w:div w:id="264771981">
      <w:bodyDiv w:val="1"/>
      <w:marLeft w:val="0"/>
      <w:marRight w:val="0"/>
      <w:marTop w:val="0"/>
      <w:marBottom w:val="0"/>
      <w:divBdr>
        <w:top w:val="none" w:sz="0" w:space="0" w:color="auto"/>
        <w:left w:val="none" w:sz="0" w:space="0" w:color="auto"/>
        <w:bottom w:val="none" w:sz="0" w:space="0" w:color="auto"/>
        <w:right w:val="none" w:sz="0" w:space="0" w:color="auto"/>
      </w:divBdr>
    </w:div>
    <w:div w:id="265621601">
      <w:bodyDiv w:val="1"/>
      <w:marLeft w:val="0"/>
      <w:marRight w:val="0"/>
      <w:marTop w:val="0"/>
      <w:marBottom w:val="0"/>
      <w:divBdr>
        <w:top w:val="none" w:sz="0" w:space="0" w:color="auto"/>
        <w:left w:val="none" w:sz="0" w:space="0" w:color="auto"/>
        <w:bottom w:val="none" w:sz="0" w:space="0" w:color="auto"/>
        <w:right w:val="none" w:sz="0" w:space="0" w:color="auto"/>
      </w:divBdr>
    </w:div>
    <w:div w:id="267809944">
      <w:bodyDiv w:val="1"/>
      <w:marLeft w:val="0"/>
      <w:marRight w:val="0"/>
      <w:marTop w:val="0"/>
      <w:marBottom w:val="0"/>
      <w:divBdr>
        <w:top w:val="none" w:sz="0" w:space="0" w:color="auto"/>
        <w:left w:val="none" w:sz="0" w:space="0" w:color="auto"/>
        <w:bottom w:val="none" w:sz="0" w:space="0" w:color="auto"/>
        <w:right w:val="none" w:sz="0" w:space="0" w:color="auto"/>
      </w:divBdr>
    </w:div>
    <w:div w:id="282923681">
      <w:bodyDiv w:val="1"/>
      <w:marLeft w:val="0"/>
      <w:marRight w:val="0"/>
      <w:marTop w:val="0"/>
      <w:marBottom w:val="0"/>
      <w:divBdr>
        <w:top w:val="none" w:sz="0" w:space="0" w:color="auto"/>
        <w:left w:val="none" w:sz="0" w:space="0" w:color="auto"/>
        <w:bottom w:val="none" w:sz="0" w:space="0" w:color="auto"/>
        <w:right w:val="none" w:sz="0" w:space="0" w:color="auto"/>
      </w:divBdr>
    </w:div>
    <w:div w:id="283117270">
      <w:bodyDiv w:val="1"/>
      <w:marLeft w:val="0"/>
      <w:marRight w:val="0"/>
      <w:marTop w:val="0"/>
      <w:marBottom w:val="0"/>
      <w:divBdr>
        <w:top w:val="none" w:sz="0" w:space="0" w:color="auto"/>
        <w:left w:val="none" w:sz="0" w:space="0" w:color="auto"/>
        <w:bottom w:val="none" w:sz="0" w:space="0" w:color="auto"/>
        <w:right w:val="none" w:sz="0" w:space="0" w:color="auto"/>
      </w:divBdr>
    </w:div>
    <w:div w:id="348486292">
      <w:bodyDiv w:val="1"/>
      <w:marLeft w:val="0"/>
      <w:marRight w:val="0"/>
      <w:marTop w:val="0"/>
      <w:marBottom w:val="0"/>
      <w:divBdr>
        <w:top w:val="none" w:sz="0" w:space="0" w:color="auto"/>
        <w:left w:val="none" w:sz="0" w:space="0" w:color="auto"/>
        <w:bottom w:val="none" w:sz="0" w:space="0" w:color="auto"/>
        <w:right w:val="none" w:sz="0" w:space="0" w:color="auto"/>
      </w:divBdr>
    </w:div>
    <w:div w:id="355346519">
      <w:bodyDiv w:val="1"/>
      <w:marLeft w:val="0"/>
      <w:marRight w:val="0"/>
      <w:marTop w:val="0"/>
      <w:marBottom w:val="0"/>
      <w:divBdr>
        <w:top w:val="none" w:sz="0" w:space="0" w:color="auto"/>
        <w:left w:val="none" w:sz="0" w:space="0" w:color="auto"/>
        <w:bottom w:val="none" w:sz="0" w:space="0" w:color="auto"/>
        <w:right w:val="none" w:sz="0" w:space="0" w:color="auto"/>
      </w:divBdr>
    </w:div>
    <w:div w:id="378013032">
      <w:bodyDiv w:val="1"/>
      <w:marLeft w:val="0"/>
      <w:marRight w:val="0"/>
      <w:marTop w:val="0"/>
      <w:marBottom w:val="0"/>
      <w:divBdr>
        <w:top w:val="none" w:sz="0" w:space="0" w:color="auto"/>
        <w:left w:val="none" w:sz="0" w:space="0" w:color="auto"/>
        <w:bottom w:val="none" w:sz="0" w:space="0" w:color="auto"/>
        <w:right w:val="none" w:sz="0" w:space="0" w:color="auto"/>
      </w:divBdr>
    </w:div>
    <w:div w:id="379869351">
      <w:bodyDiv w:val="1"/>
      <w:marLeft w:val="0"/>
      <w:marRight w:val="0"/>
      <w:marTop w:val="0"/>
      <w:marBottom w:val="0"/>
      <w:divBdr>
        <w:top w:val="none" w:sz="0" w:space="0" w:color="auto"/>
        <w:left w:val="none" w:sz="0" w:space="0" w:color="auto"/>
        <w:bottom w:val="none" w:sz="0" w:space="0" w:color="auto"/>
        <w:right w:val="none" w:sz="0" w:space="0" w:color="auto"/>
      </w:divBdr>
    </w:div>
    <w:div w:id="432552344">
      <w:bodyDiv w:val="1"/>
      <w:marLeft w:val="0"/>
      <w:marRight w:val="0"/>
      <w:marTop w:val="0"/>
      <w:marBottom w:val="0"/>
      <w:divBdr>
        <w:top w:val="none" w:sz="0" w:space="0" w:color="auto"/>
        <w:left w:val="none" w:sz="0" w:space="0" w:color="auto"/>
        <w:bottom w:val="none" w:sz="0" w:space="0" w:color="auto"/>
        <w:right w:val="none" w:sz="0" w:space="0" w:color="auto"/>
      </w:divBdr>
    </w:div>
    <w:div w:id="456217190">
      <w:bodyDiv w:val="1"/>
      <w:marLeft w:val="0"/>
      <w:marRight w:val="0"/>
      <w:marTop w:val="0"/>
      <w:marBottom w:val="0"/>
      <w:divBdr>
        <w:top w:val="none" w:sz="0" w:space="0" w:color="auto"/>
        <w:left w:val="none" w:sz="0" w:space="0" w:color="auto"/>
        <w:bottom w:val="none" w:sz="0" w:space="0" w:color="auto"/>
        <w:right w:val="none" w:sz="0" w:space="0" w:color="auto"/>
      </w:divBdr>
    </w:div>
    <w:div w:id="509221715">
      <w:bodyDiv w:val="1"/>
      <w:marLeft w:val="0"/>
      <w:marRight w:val="0"/>
      <w:marTop w:val="0"/>
      <w:marBottom w:val="0"/>
      <w:divBdr>
        <w:top w:val="none" w:sz="0" w:space="0" w:color="auto"/>
        <w:left w:val="none" w:sz="0" w:space="0" w:color="auto"/>
        <w:bottom w:val="none" w:sz="0" w:space="0" w:color="auto"/>
        <w:right w:val="none" w:sz="0" w:space="0" w:color="auto"/>
      </w:divBdr>
    </w:div>
    <w:div w:id="515119870">
      <w:bodyDiv w:val="1"/>
      <w:marLeft w:val="0"/>
      <w:marRight w:val="0"/>
      <w:marTop w:val="0"/>
      <w:marBottom w:val="0"/>
      <w:divBdr>
        <w:top w:val="none" w:sz="0" w:space="0" w:color="auto"/>
        <w:left w:val="none" w:sz="0" w:space="0" w:color="auto"/>
        <w:bottom w:val="none" w:sz="0" w:space="0" w:color="auto"/>
        <w:right w:val="none" w:sz="0" w:space="0" w:color="auto"/>
      </w:divBdr>
    </w:div>
    <w:div w:id="562063345">
      <w:bodyDiv w:val="1"/>
      <w:marLeft w:val="0"/>
      <w:marRight w:val="0"/>
      <w:marTop w:val="0"/>
      <w:marBottom w:val="0"/>
      <w:divBdr>
        <w:top w:val="none" w:sz="0" w:space="0" w:color="auto"/>
        <w:left w:val="none" w:sz="0" w:space="0" w:color="auto"/>
        <w:bottom w:val="none" w:sz="0" w:space="0" w:color="auto"/>
        <w:right w:val="none" w:sz="0" w:space="0" w:color="auto"/>
      </w:divBdr>
    </w:div>
    <w:div w:id="620309805">
      <w:bodyDiv w:val="1"/>
      <w:marLeft w:val="0"/>
      <w:marRight w:val="0"/>
      <w:marTop w:val="0"/>
      <w:marBottom w:val="0"/>
      <w:divBdr>
        <w:top w:val="none" w:sz="0" w:space="0" w:color="auto"/>
        <w:left w:val="none" w:sz="0" w:space="0" w:color="auto"/>
        <w:bottom w:val="none" w:sz="0" w:space="0" w:color="auto"/>
        <w:right w:val="none" w:sz="0" w:space="0" w:color="auto"/>
      </w:divBdr>
    </w:div>
    <w:div w:id="643462497">
      <w:bodyDiv w:val="1"/>
      <w:marLeft w:val="0"/>
      <w:marRight w:val="0"/>
      <w:marTop w:val="0"/>
      <w:marBottom w:val="0"/>
      <w:divBdr>
        <w:top w:val="none" w:sz="0" w:space="0" w:color="auto"/>
        <w:left w:val="none" w:sz="0" w:space="0" w:color="auto"/>
        <w:bottom w:val="none" w:sz="0" w:space="0" w:color="auto"/>
        <w:right w:val="none" w:sz="0" w:space="0" w:color="auto"/>
      </w:divBdr>
    </w:div>
    <w:div w:id="731347414">
      <w:bodyDiv w:val="1"/>
      <w:marLeft w:val="0"/>
      <w:marRight w:val="0"/>
      <w:marTop w:val="0"/>
      <w:marBottom w:val="0"/>
      <w:divBdr>
        <w:top w:val="none" w:sz="0" w:space="0" w:color="auto"/>
        <w:left w:val="none" w:sz="0" w:space="0" w:color="auto"/>
        <w:bottom w:val="none" w:sz="0" w:space="0" w:color="auto"/>
        <w:right w:val="none" w:sz="0" w:space="0" w:color="auto"/>
      </w:divBdr>
    </w:div>
    <w:div w:id="731847552">
      <w:bodyDiv w:val="1"/>
      <w:marLeft w:val="0"/>
      <w:marRight w:val="0"/>
      <w:marTop w:val="0"/>
      <w:marBottom w:val="0"/>
      <w:divBdr>
        <w:top w:val="none" w:sz="0" w:space="0" w:color="auto"/>
        <w:left w:val="none" w:sz="0" w:space="0" w:color="auto"/>
        <w:bottom w:val="none" w:sz="0" w:space="0" w:color="auto"/>
        <w:right w:val="none" w:sz="0" w:space="0" w:color="auto"/>
      </w:divBdr>
    </w:div>
    <w:div w:id="792138906">
      <w:bodyDiv w:val="1"/>
      <w:marLeft w:val="0"/>
      <w:marRight w:val="0"/>
      <w:marTop w:val="0"/>
      <w:marBottom w:val="0"/>
      <w:divBdr>
        <w:top w:val="none" w:sz="0" w:space="0" w:color="auto"/>
        <w:left w:val="none" w:sz="0" w:space="0" w:color="auto"/>
        <w:bottom w:val="none" w:sz="0" w:space="0" w:color="auto"/>
        <w:right w:val="none" w:sz="0" w:space="0" w:color="auto"/>
      </w:divBdr>
    </w:div>
    <w:div w:id="799878877">
      <w:bodyDiv w:val="1"/>
      <w:marLeft w:val="0"/>
      <w:marRight w:val="0"/>
      <w:marTop w:val="0"/>
      <w:marBottom w:val="0"/>
      <w:divBdr>
        <w:top w:val="none" w:sz="0" w:space="0" w:color="auto"/>
        <w:left w:val="none" w:sz="0" w:space="0" w:color="auto"/>
        <w:bottom w:val="none" w:sz="0" w:space="0" w:color="auto"/>
        <w:right w:val="none" w:sz="0" w:space="0" w:color="auto"/>
      </w:divBdr>
    </w:div>
    <w:div w:id="812259002">
      <w:bodyDiv w:val="1"/>
      <w:marLeft w:val="0"/>
      <w:marRight w:val="0"/>
      <w:marTop w:val="0"/>
      <w:marBottom w:val="0"/>
      <w:divBdr>
        <w:top w:val="none" w:sz="0" w:space="0" w:color="auto"/>
        <w:left w:val="none" w:sz="0" w:space="0" w:color="auto"/>
        <w:bottom w:val="none" w:sz="0" w:space="0" w:color="auto"/>
        <w:right w:val="none" w:sz="0" w:space="0" w:color="auto"/>
      </w:divBdr>
    </w:div>
    <w:div w:id="845940540">
      <w:bodyDiv w:val="1"/>
      <w:marLeft w:val="0"/>
      <w:marRight w:val="0"/>
      <w:marTop w:val="0"/>
      <w:marBottom w:val="0"/>
      <w:divBdr>
        <w:top w:val="none" w:sz="0" w:space="0" w:color="auto"/>
        <w:left w:val="none" w:sz="0" w:space="0" w:color="auto"/>
        <w:bottom w:val="none" w:sz="0" w:space="0" w:color="auto"/>
        <w:right w:val="none" w:sz="0" w:space="0" w:color="auto"/>
      </w:divBdr>
    </w:div>
    <w:div w:id="856653448">
      <w:bodyDiv w:val="1"/>
      <w:marLeft w:val="0"/>
      <w:marRight w:val="0"/>
      <w:marTop w:val="0"/>
      <w:marBottom w:val="0"/>
      <w:divBdr>
        <w:top w:val="none" w:sz="0" w:space="0" w:color="auto"/>
        <w:left w:val="none" w:sz="0" w:space="0" w:color="auto"/>
        <w:bottom w:val="none" w:sz="0" w:space="0" w:color="auto"/>
        <w:right w:val="none" w:sz="0" w:space="0" w:color="auto"/>
      </w:divBdr>
    </w:div>
    <w:div w:id="883450362">
      <w:bodyDiv w:val="1"/>
      <w:marLeft w:val="0"/>
      <w:marRight w:val="0"/>
      <w:marTop w:val="0"/>
      <w:marBottom w:val="0"/>
      <w:divBdr>
        <w:top w:val="none" w:sz="0" w:space="0" w:color="auto"/>
        <w:left w:val="none" w:sz="0" w:space="0" w:color="auto"/>
        <w:bottom w:val="none" w:sz="0" w:space="0" w:color="auto"/>
        <w:right w:val="none" w:sz="0" w:space="0" w:color="auto"/>
      </w:divBdr>
    </w:div>
    <w:div w:id="909971742">
      <w:bodyDiv w:val="1"/>
      <w:marLeft w:val="0"/>
      <w:marRight w:val="0"/>
      <w:marTop w:val="0"/>
      <w:marBottom w:val="0"/>
      <w:divBdr>
        <w:top w:val="none" w:sz="0" w:space="0" w:color="auto"/>
        <w:left w:val="none" w:sz="0" w:space="0" w:color="auto"/>
        <w:bottom w:val="none" w:sz="0" w:space="0" w:color="auto"/>
        <w:right w:val="none" w:sz="0" w:space="0" w:color="auto"/>
      </w:divBdr>
    </w:div>
    <w:div w:id="997150360">
      <w:bodyDiv w:val="1"/>
      <w:marLeft w:val="0"/>
      <w:marRight w:val="0"/>
      <w:marTop w:val="0"/>
      <w:marBottom w:val="0"/>
      <w:divBdr>
        <w:top w:val="none" w:sz="0" w:space="0" w:color="auto"/>
        <w:left w:val="none" w:sz="0" w:space="0" w:color="auto"/>
        <w:bottom w:val="none" w:sz="0" w:space="0" w:color="auto"/>
        <w:right w:val="none" w:sz="0" w:space="0" w:color="auto"/>
      </w:divBdr>
    </w:div>
    <w:div w:id="1004279712">
      <w:bodyDiv w:val="1"/>
      <w:marLeft w:val="0"/>
      <w:marRight w:val="0"/>
      <w:marTop w:val="0"/>
      <w:marBottom w:val="0"/>
      <w:divBdr>
        <w:top w:val="none" w:sz="0" w:space="0" w:color="auto"/>
        <w:left w:val="none" w:sz="0" w:space="0" w:color="auto"/>
        <w:bottom w:val="none" w:sz="0" w:space="0" w:color="auto"/>
        <w:right w:val="none" w:sz="0" w:space="0" w:color="auto"/>
      </w:divBdr>
    </w:div>
    <w:div w:id="1039664563">
      <w:bodyDiv w:val="1"/>
      <w:marLeft w:val="0"/>
      <w:marRight w:val="0"/>
      <w:marTop w:val="0"/>
      <w:marBottom w:val="0"/>
      <w:divBdr>
        <w:top w:val="none" w:sz="0" w:space="0" w:color="auto"/>
        <w:left w:val="none" w:sz="0" w:space="0" w:color="auto"/>
        <w:bottom w:val="none" w:sz="0" w:space="0" w:color="auto"/>
        <w:right w:val="none" w:sz="0" w:space="0" w:color="auto"/>
      </w:divBdr>
    </w:div>
    <w:div w:id="1059475066">
      <w:bodyDiv w:val="1"/>
      <w:marLeft w:val="0"/>
      <w:marRight w:val="0"/>
      <w:marTop w:val="0"/>
      <w:marBottom w:val="0"/>
      <w:divBdr>
        <w:top w:val="none" w:sz="0" w:space="0" w:color="auto"/>
        <w:left w:val="none" w:sz="0" w:space="0" w:color="auto"/>
        <w:bottom w:val="none" w:sz="0" w:space="0" w:color="auto"/>
        <w:right w:val="none" w:sz="0" w:space="0" w:color="auto"/>
      </w:divBdr>
    </w:div>
    <w:div w:id="1084691883">
      <w:bodyDiv w:val="1"/>
      <w:marLeft w:val="0"/>
      <w:marRight w:val="0"/>
      <w:marTop w:val="0"/>
      <w:marBottom w:val="0"/>
      <w:divBdr>
        <w:top w:val="none" w:sz="0" w:space="0" w:color="auto"/>
        <w:left w:val="none" w:sz="0" w:space="0" w:color="auto"/>
        <w:bottom w:val="none" w:sz="0" w:space="0" w:color="auto"/>
        <w:right w:val="none" w:sz="0" w:space="0" w:color="auto"/>
      </w:divBdr>
      <w:divsChild>
        <w:div w:id="1890340778">
          <w:marLeft w:val="0"/>
          <w:marRight w:val="0"/>
          <w:marTop w:val="0"/>
          <w:marBottom w:val="0"/>
          <w:divBdr>
            <w:top w:val="none" w:sz="0" w:space="0" w:color="auto"/>
            <w:left w:val="none" w:sz="0" w:space="0" w:color="auto"/>
            <w:bottom w:val="none" w:sz="0" w:space="0" w:color="auto"/>
            <w:right w:val="none" w:sz="0" w:space="0" w:color="auto"/>
          </w:divBdr>
          <w:divsChild>
            <w:div w:id="387462537">
              <w:marLeft w:val="0"/>
              <w:marRight w:val="0"/>
              <w:marTop w:val="0"/>
              <w:marBottom w:val="0"/>
              <w:divBdr>
                <w:top w:val="none" w:sz="0" w:space="0" w:color="auto"/>
                <w:left w:val="none" w:sz="0" w:space="0" w:color="auto"/>
                <w:bottom w:val="none" w:sz="0" w:space="0" w:color="auto"/>
                <w:right w:val="none" w:sz="0" w:space="0" w:color="auto"/>
              </w:divBdr>
              <w:divsChild>
                <w:div w:id="1124427840">
                  <w:marLeft w:val="0"/>
                  <w:marRight w:val="0"/>
                  <w:marTop w:val="0"/>
                  <w:marBottom w:val="0"/>
                  <w:divBdr>
                    <w:top w:val="none" w:sz="0" w:space="0" w:color="auto"/>
                    <w:left w:val="none" w:sz="0" w:space="0" w:color="auto"/>
                    <w:bottom w:val="none" w:sz="0" w:space="0" w:color="auto"/>
                    <w:right w:val="none" w:sz="0" w:space="0" w:color="auto"/>
                  </w:divBdr>
                </w:div>
              </w:divsChild>
            </w:div>
            <w:div w:id="1101024624">
              <w:marLeft w:val="0"/>
              <w:marRight w:val="0"/>
              <w:marTop w:val="0"/>
              <w:marBottom w:val="0"/>
              <w:divBdr>
                <w:top w:val="none" w:sz="0" w:space="0" w:color="auto"/>
                <w:left w:val="none" w:sz="0" w:space="0" w:color="auto"/>
                <w:bottom w:val="none" w:sz="0" w:space="0" w:color="auto"/>
                <w:right w:val="none" w:sz="0" w:space="0" w:color="auto"/>
              </w:divBdr>
              <w:divsChild>
                <w:div w:id="179197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208855">
      <w:bodyDiv w:val="1"/>
      <w:marLeft w:val="0"/>
      <w:marRight w:val="0"/>
      <w:marTop w:val="0"/>
      <w:marBottom w:val="0"/>
      <w:divBdr>
        <w:top w:val="none" w:sz="0" w:space="0" w:color="auto"/>
        <w:left w:val="none" w:sz="0" w:space="0" w:color="auto"/>
        <w:bottom w:val="none" w:sz="0" w:space="0" w:color="auto"/>
        <w:right w:val="none" w:sz="0" w:space="0" w:color="auto"/>
      </w:divBdr>
    </w:div>
    <w:div w:id="1216116598">
      <w:bodyDiv w:val="1"/>
      <w:marLeft w:val="0"/>
      <w:marRight w:val="0"/>
      <w:marTop w:val="0"/>
      <w:marBottom w:val="0"/>
      <w:divBdr>
        <w:top w:val="none" w:sz="0" w:space="0" w:color="auto"/>
        <w:left w:val="none" w:sz="0" w:space="0" w:color="auto"/>
        <w:bottom w:val="none" w:sz="0" w:space="0" w:color="auto"/>
        <w:right w:val="none" w:sz="0" w:space="0" w:color="auto"/>
      </w:divBdr>
    </w:div>
    <w:div w:id="1348095281">
      <w:bodyDiv w:val="1"/>
      <w:marLeft w:val="0"/>
      <w:marRight w:val="0"/>
      <w:marTop w:val="0"/>
      <w:marBottom w:val="0"/>
      <w:divBdr>
        <w:top w:val="none" w:sz="0" w:space="0" w:color="auto"/>
        <w:left w:val="none" w:sz="0" w:space="0" w:color="auto"/>
        <w:bottom w:val="none" w:sz="0" w:space="0" w:color="auto"/>
        <w:right w:val="none" w:sz="0" w:space="0" w:color="auto"/>
      </w:divBdr>
    </w:div>
    <w:div w:id="1369799498">
      <w:bodyDiv w:val="1"/>
      <w:marLeft w:val="0"/>
      <w:marRight w:val="0"/>
      <w:marTop w:val="0"/>
      <w:marBottom w:val="0"/>
      <w:divBdr>
        <w:top w:val="none" w:sz="0" w:space="0" w:color="auto"/>
        <w:left w:val="none" w:sz="0" w:space="0" w:color="auto"/>
        <w:bottom w:val="none" w:sz="0" w:space="0" w:color="auto"/>
        <w:right w:val="none" w:sz="0" w:space="0" w:color="auto"/>
      </w:divBdr>
    </w:div>
    <w:div w:id="1440023600">
      <w:bodyDiv w:val="1"/>
      <w:marLeft w:val="0"/>
      <w:marRight w:val="0"/>
      <w:marTop w:val="0"/>
      <w:marBottom w:val="0"/>
      <w:divBdr>
        <w:top w:val="none" w:sz="0" w:space="0" w:color="auto"/>
        <w:left w:val="none" w:sz="0" w:space="0" w:color="auto"/>
        <w:bottom w:val="none" w:sz="0" w:space="0" w:color="auto"/>
        <w:right w:val="none" w:sz="0" w:space="0" w:color="auto"/>
      </w:divBdr>
    </w:div>
    <w:div w:id="1454589867">
      <w:bodyDiv w:val="1"/>
      <w:marLeft w:val="0"/>
      <w:marRight w:val="0"/>
      <w:marTop w:val="0"/>
      <w:marBottom w:val="0"/>
      <w:divBdr>
        <w:top w:val="none" w:sz="0" w:space="0" w:color="auto"/>
        <w:left w:val="none" w:sz="0" w:space="0" w:color="auto"/>
        <w:bottom w:val="none" w:sz="0" w:space="0" w:color="auto"/>
        <w:right w:val="none" w:sz="0" w:space="0" w:color="auto"/>
      </w:divBdr>
    </w:div>
    <w:div w:id="1464301478">
      <w:bodyDiv w:val="1"/>
      <w:marLeft w:val="0"/>
      <w:marRight w:val="0"/>
      <w:marTop w:val="0"/>
      <w:marBottom w:val="0"/>
      <w:divBdr>
        <w:top w:val="none" w:sz="0" w:space="0" w:color="auto"/>
        <w:left w:val="none" w:sz="0" w:space="0" w:color="auto"/>
        <w:bottom w:val="none" w:sz="0" w:space="0" w:color="auto"/>
        <w:right w:val="none" w:sz="0" w:space="0" w:color="auto"/>
      </w:divBdr>
    </w:div>
    <w:div w:id="1466433809">
      <w:bodyDiv w:val="1"/>
      <w:marLeft w:val="0"/>
      <w:marRight w:val="0"/>
      <w:marTop w:val="0"/>
      <w:marBottom w:val="0"/>
      <w:divBdr>
        <w:top w:val="none" w:sz="0" w:space="0" w:color="auto"/>
        <w:left w:val="none" w:sz="0" w:space="0" w:color="auto"/>
        <w:bottom w:val="none" w:sz="0" w:space="0" w:color="auto"/>
        <w:right w:val="none" w:sz="0" w:space="0" w:color="auto"/>
      </w:divBdr>
    </w:div>
    <w:div w:id="1567498684">
      <w:bodyDiv w:val="1"/>
      <w:marLeft w:val="0"/>
      <w:marRight w:val="0"/>
      <w:marTop w:val="0"/>
      <w:marBottom w:val="0"/>
      <w:divBdr>
        <w:top w:val="none" w:sz="0" w:space="0" w:color="auto"/>
        <w:left w:val="none" w:sz="0" w:space="0" w:color="auto"/>
        <w:bottom w:val="none" w:sz="0" w:space="0" w:color="auto"/>
        <w:right w:val="none" w:sz="0" w:space="0" w:color="auto"/>
      </w:divBdr>
    </w:div>
    <w:div w:id="1581795518">
      <w:bodyDiv w:val="1"/>
      <w:marLeft w:val="0"/>
      <w:marRight w:val="0"/>
      <w:marTop w:val="0"/>
      <w:marBottom w:val="0"/>
      <w:divBdr>
        <w:top w:val="none" w:sz="0" w:space="0" w:color="auto"/>
        <w:left w:val="none" w:sz="0" w:space="0" w:color="auto"/>
        <w:bottom w:val="none" w:sz="0" w:space="0" w:color="auto"/>
        <w:right w:val="none" w:sz="0" w:space="0" w:color="auto"/>
      </w:divBdr>
    </w:div>
    <w:div w:id="1688557520">
      <w:bodyDiv w:val="1"/>
      <w:marLeft w:val="0"/>
      <w:marRight w:val="0"/>
      <w:marTop w:val="0"/>
      <w:marBottom w:val="0"/>
      <w:divBdr>
        <w:top w:val="none" w:sz="0" w:space="0" w:color="auto"/>
        <w:left w:val="none" w:sz="0" w:space="0" w:color="auto"/>
        <w:bottom w:val="none" w:sz="0" w:space="0" w:color="auto"/>
        <w:right w:val="none" w:sz="0" w:space="0" w:color="auto"/>
      </w:divBdr>
    </w:div>
    <w:div w:id="1729919221">
      <w:bodyDiv w:val="1"/>
      <w:marLeft w:val="0"/>
      <w:marRight w:val="0"/>
      <w:marTop w:val="0"/>
      <w:marBottom w:val="0"/>
      <w:divBdr>
        <w:top w:val="none" w:sz="0" w:space="0" w:color="auto"/>
        <w:left w:val="none" w:sz="0" w:space="0" w:color="auto"/>
        <w:bottom w:val="none" w:sz="0" w:space="0" w:color="auto"/>
        <w:right w:val="none" w:sz="0" w:space="0" w:color="auto"/>
      </w:divBdr>
    </w:div>
    <w:div w:id="1735814385">
      <w:bodyDiv w:val="1"/>
      <w:marLeft w:val="0"/>
      <w:marRight w:val="0"/>
      <w:marTop w:val="0"/>
      <w:marBottom w:val="0"/>
      <w:divBdr>
        <w:top w:val="none" w:sz="0" w:space="0" w:color="auto"/>
        <w:left w:val="none" w:sz="0" w:space="0" w:color="auto"/>
        <w:bottom w:val="none" w:sz="0" w:space="0" w:color="auto"/>
        <w:right w:val="none" w:sz="0" w:space="0" w:color="auto"/>
      </w:divBdr>
    </w:div>
    <w:div w:id="1752703711">
      <w:bodyDiv w:val="1"/>
      <w:marLeft w:val="0"/>
      <w:marRight w:val="0"/>
      <w:marTop w:val="0"/>
      <w:marBottom w:val="0"/>
      <w:divBdr>
        <w:top w:val="none" w:sz="0" w:space="0" w:color="auto"/>
        <w:left w:val="none" w:sz="0" w:space="0" w:color="auto"/>
        <w:bottom w:val="none" w:sz="0" w:space="0" w:color="auto"/>
        <w:right w:val="none" w:sz="0" w:space="0" w:color="auto"/>
      </w:divBdr>
    </w:div>
    <w:div w:id="1813402921">
      <w:bodyDiv w:val="1"/>
      <w:marLeft w:val="0"/>
      <w:marRight w:val="0"/>
      <w:marTop w:val="0"/>
      <w:marBottom w:val="0"/>
      <w:divBdr>
        <w:top w:val="none" w:sz="0" w:space="0" w:color="auto"/>
        <w:left w:val="none" w:sz="0" w:space="0" w:color="auto"/>
        <w:bottom w:val="none" w:sz="0" w:space="0" w:color="auto"/>
        <w:right w:val="none" w:sz="0" w:space="0" w:color="auto"/>
      </w:divBdr>
    </w:div>
    <w:div w:id="1827668811">
      <w:bodyDiv w:val="1"/>
      <w:marLeft w:val="0"/>
      <w:marRight w:val="0"/>
      <w:marTop w:val="0"/>
      <w:marBottom w:val="0"/>
      <w:divBdr>
        <w:top w:val="none" w:sz="0" w:space="0" w:color="auto"/>
        <w:left w:val="none" w:sz="0" w:space="0" w:color="auto"/>
        <w:bottom w:val="none" w:sz="0" w:space="0" w:color="auto"/>
        <w:right w:val="none" w:sz="0" w:space="0" w:color="auto"/>
      </w:divBdr>
    </w:div>
    <w:div w:id="1853254647">
      <w:bodyDiv w:val="1"/>
      <w:marLeft w:val="0"/>
      <w:marRight w:val="0"/>
      <w:marTop w:val="0"/>
      <w:marBottom w:val="0"/>
      <w:divBdr>
        <w:top w:val="none" w:sz="0" w:space="0" w:color="auto"/>
        <w:left w:val="none" w:sz="0" w:space="0" w:color="auto"/>
        <w:bottom w:val="none" w:sz="0" w:space="0" w:color="auto"/>
        <w:right w:val="none" w:sz="0" w:space="0" w:color="auto"/>
      </w:divBdr>
    </w:div>
    <w:div w:id="1866939250">
      <w:bodyDiv w:val="1"/>
      <w:marLeft w:val="0"/>
      <w:marRight w:val="0"/>
      <w:marTop w:val="0"/>
      <w:marBottom w:val="0"/>
      <w:divBdr>
        <w:top w:val="none" w:sz="0" w:space="0" w:color="auto"/>
        <w:left w:val="none" w:sz="0" w:space="0" w:color="auto"/>
        <w:bottom w:val="none" w:sz="0" w:space="0" w:color="auto"/>
        <w:right w:val="none" w:sz="0" w:space="0" w:color="auto"/>
      </w:divBdr>
    </w:div>
    <w:div w:id="1871454657">
      <w:bodyDiv w:val="1"/>
      <w:marLeft w:val="0"/>
      <w:marRight w:val="0"/>
      <w:marTop w:val="0"/>
      <w:marBottom w:val="0"/>
      <w:divBdr>
        <w:top w:val="none" w:sz="0" w:space="0" w:color="auto"/>
        <w:left w:val="none" w:sz="0" w:space="0" w:color="auto"/>
        <w:bottom w:val="none" w:sz="0" w:space="0" w:color="auto"/>
        <w:right w:val="none" w:sz="0" w:space="0" w:color="auto"/>
      </w:divBdr>
    </w:div>
    <w:div w:id="1884829461">
      <w:bodyDiv w:val="1"/>
      <w:marLeft w:val="0"/>
      <w:marRight w:val="0"/>
      <w:marTop w:val="0"/>
      <w:marBottom w:val="0"/>
      <w:divBdr>
        <w:top w:val="none" w:sz="0" w:space="0" w:color="auto"/>
        <w:left w:val="none" w:sz="0" w:space="0" w:color="auto"/>
        <w:bottom w:val="none" w:sz="0" w:space="0" w:color="auto"/>
        <w:right w:val="none" w:sz="0" w:space="0" w:color="auto"/>
      </w:divBdr>
    </w:div>
    <w:div w:id="1886209759">
      <w:bodyDiv w:val="1"/>
      <w:marLeft w:val="0"/>
      <w:marRight w:val="0"/>
      <w:marTop w:val="0"/>
      <w:marBottom w:val="0"/>
      <w:divBdr>
        <w:top w:val="none" w:sz="0" w:space="0" w:color="auto"/>
        <w:left w:val="none" w:sz="0" w:space="0" w:color="auto"/>
        <w:bottom w:val="none" w:sz="0" w:space="0" w:color="auto"/>
        <w:right w:val="none" w:sz="0" w:space="0" w:color="auto"/>
      </w:divBdr>
    </w:div>
    <w:div w:id="1890022891">
      <w:bodyDiv w:val="1"/>
      <w:marLeft w:val="0"/>
      <w:marRight w:val="0"/>
      <w:marTop w:val="0"/>
      <w:marBottom w:val="0"/>
      <w:divBdr>
        <w:top w:val="none" w:sz="0" w:space="0" w:color="auto"/>
        <w:left w:val="none" w:sz="0" w:space="0" w:color="auto"/>
        <w:bottom w:val="none" w:sz="0" w:space="0" w:color="auto"/>
        <w:right w:val="none" w:sz="0" w:space="0" w:color="auto"/>
      </w:divBdr>
    </w:div>
    <w:div w:id="1899123553">
      <w:bodyDiv w:val="1"/>
      <w:marLeft w:val="0"/>
      <w:marRight w:val="0"/>
      <w:marTop w:val="0"/>
      <w:marBottom w:val="0"/>
      <w:divBdr>
        <w:top w:val="none" w:sz="0" w:space="0" w:color="auto"/>
        <w:left w:val="none" w:sz="0" w:space="0" w:color="auto"/>
        <w:bottom w:val="none" w:sz="0" w:space="0" w:color="auto"/>
        <w:right w:val="none" w:sz="0" w:space="0" w:color="auto"/>
      </w:divBdr>
    </w:div>
    <w:div w:id="1945989853">
      <w:bodyDiv w:val="1"/>
      <w:marLeft w:val="0"/>
      <w:marRight w:val="0"/>
      <w:marTop w:val="0"/>
      <w:marBottom w:val="0"/>
      <w:divBdr>
        <w:top w:val="none" w:sz="0" w:space="0" w:color="auto"/>
        <w:left w:val="none" w:sz="0" w:space="0" w:color="auto"/>
        <w:bottom w:val="none" w:sz="0" w:space="0" w:color="auto"/>
        <w:right w:val="none" w:sz="0" w:space="0" w:color="auto"/>
      </w:divBdr>
    </w:div>
    <w:div w:id="2005432991">
      <w:bodyDiv w:val="1"/>
      <w:marLeft w:val="0"/>
      <w:marRight w:val="0"/>
      <w:marTop w:val="0"/>
      <w:marBottom w:val="0"/>
      <w:divBdr>
        <w:top w:val="none" w:sz="0" w:space="0" w:color="auto"/>
        <w:left w:val="none" w:sz="0" w:space="0" w:color="auto"/>
        <w:bottom w:val="none" w:sz="0" w:space="0" w:color="auto"/>
        <w:right w:val="none" w:sz="0" w:space="0" w:color="auto"/>
      </w:divBdr>
    </w:div>
    <w:div w:id="2117600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jpeg"/><Relationship Id="rId85" Type="http://schemas.microsoft.com/office/2011/relationships/people" Target="people.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74" Type="http://schemas.microsoft.com/office/2011/relationships/commentsExtended" Target="commentsExtended.xml"/><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header" Target="header1.xml"/><Relationship Id="rId86" Type="http://schemas.microsoft.com/office/2016/09/relationships/commentsIds" Target="commentsIds.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martbi>
  <ImportResourceTree/>
  <ParameterSettings/>
</Smartbi>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6D6934-E737-4319-B7B8-79F24BF38BCC}">
  <ds:schemaRefs/>
</ds:datastoreItem>
</file>

<file path=customXml/itemProps2.xml><?xml version="1.0" encoding="utf-8"?>
<ds:datastoreItem xmlns:ds="http://schemas.openxmlformats.org/officeDocument/2006/customXml" ds:itemID="{3A292E94-1E82-46DF-A631-1A129D05B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625</TotalTime>
  <Pages>15</Pages>
  <Words>796</Words>
  <Characters>4538</Characters>
  <Application>Microsoft Office Word</Application>
  <DocSecurity>0</DocSecurity>
  <PresentationFormat/>
  <Lines>37</Lines>
  <Paragraphs>10</Paragraphs>
  <Slides>0</Slides>
  <Notes>0</Notes>
  <HiddenSlides>0</HiddenSlides>
  <MMClips>0</MMClips>
  <ScaleCrop>false</ScaleCrop>
  <Company>Microsoft</Company>
  <LinksUpToDate>false</LinksUpToDate>
  <CharactersWithSpaces>5324</CharactersWithSpaces>
  <SharedDoc>false</SharedDoc>
  <HLinks>
    <vt:vector size="498" baseType="variant">
      <vt:variant>
        <vt:i4>1507380</vt:i4>
      </vt:variant>
      <vt:variant>
        <vt:i4>494</vt:i4>
      </vt:variant>
      <vt:variant>
        <vt:i4>0</vt:i4>
      </vt:variant>
      <vt:variant>
        <vt:i4>5</vt:i4>
      </vt:variant>
      <vt:variant>
        <vt:lpwstr/>
      </vt:variant>
      <vt:variant>
        <vt:lpwstr>_Toc447267116</vt:lpwstr>
      </vt:variant>
      <vt:variant>
        <vt:i4>1507380</vt:i4>
      </vt:variant>
      <vt:variant>
        <vt:i4>488</vt:i4>
      </vt:variant>
      <vt:variant>
        <vt:i4>0</vt:i4>
      </vt:variant>
      <vt:variant>
        <vt:i4>5</vt:i4>
      </vt:variant>
      <vt:variant>
        <vt:lpwstr/>
      </vt:variant>
      <vt:variant>
        <vt:lpwstr>_Toc447267115</vt:lpwstr>
      </vt:variant>
      <vt:variant>
        <vt:i4>1507380</vt:i4>
      </vt:variant>
      <vt:variant>
        <vt:i4>482</vt:i4>
      </vt:variant>
      <vt:variant>
        <vt:i4>0</vt:i4>
      </vt:variant>
      <vt:variant>
        <vt:i4>5</vt:i4>
      </vt:variant>
      <vt:variant>
        <vt:lpwstr/>
      </vt:variant>
      <vt:variant>
        <vt:lpwstr>_Toc447267114</vt:lpwstr>
      </vt:variant>
      <vt:variant>
        <vt:i4>1507380</vt:i4>
      </vt:variant>
      <vt:variant>
        <vt:i4>476</vt:i4>
      </vt:variant>
      <vt:variant>
        <vt:i4>0</vt:i4>
      </vt:variant>
      <vt:variant>
        <vt:i4>5</vt:i4>
      </vt:variant>
      <vt:variant>
        <vt:lpwstr/>
      </vt:variant>
      <vt:variant>
        <vt:lpwstr>_Toc447267113</vt:lpwstr>
      </vt:variant>
      <vt:variant>
        <vt:i4>1507380</vt:i4>
      </vt:variant>
      <vt:variant>
        <vt:i4>470</vt:i4>
      </vt:variant>
      <vt:variant>
        <vt:i4>0</vt:i4>
      </vt:variant>
      <vt:variant>
        <vt:i4>5</vt:i4>
      </vt:variant>
      <vt:variant>
        <vt:lpwstr/>
      </vt:variant>
      <vt:variant>
        <vt:lpwstr>_Toc447267112</vt:lpwstr>
      </vt:variant>
      <vt:variant>
        <vt:i4>1507380</vt:i4>
      </vt:variant>
      <vt:variant>
        <vt:i4>464</vt:i4>
      </vt:variant>
      <vt:variant>
        <vt:i4>0</vt:i4>
      </vt:variant>
      <vt:variant>
        <vt:i4>5</vt:i4>
      </vt:variant>
      <vt:variant>
        <vt:lpwstr/>
      </vt:variant>
      <vt:variant>
        <vt:lpwstr>_Toc447267111</vt:lpwstr>
      </vt:variant>
      <vt:variant>
        <vt:i4>1507380</vt:i4>
      </vt:variant>
      <vt:variant>
        <vt:i4>458</vt:i4>
      </vt:variant>
      <vt:variant>
        <vt:i4>0</vt:i4>
      </vt:variant>
      <vt:variant>
        <vt:i4>5</vt:i4>
      </vt:variant>
      <vt:variant>
        <vt:lpwstr/>
      </vt:variant>
      <vt:variant>
        <vt:lpwstr>_Toc447267110</vt:lpwstr>
      </vt:variant>
      <vt:variant>
        <vt:i4>1441844</vt:i4>
      </vt:variant>
      <vt:variant>
        <vt:i4>452</vt:i4>
      </vt:variant>
      <vt:variant>
        <vt:i4>0</vt:i4>
      </vt:variant>
      <vt:variant>
        <vt:i4>5</vt:i4>
      </vt:variant>
      <vt:variant>
        <vt:lpwstr/>
      </vt:variant>
      <vt:variant>
        <vt:lpwstr>_Toc447267109</vt:lpwstr>
      </vt:variant>
      <vt:variant>
        <vt:i4>1441844</vt:i4>
      </vt:variant>
      <vt:variant>
        <vt:i4>446</vt:i4>
      </vt:variant>
      <vt:variant>
        <vt:i4>0</vt:i4>
      </vt:variant>
      <vt:variant>
        <vt:i4>5</vt:i4>
      </vt:variant>
      <vt:variant>
        <vt:lpwstr/>
      </vt:variant>
      <vt:variant>
        <vt:lpwstr>_Toc447267108</vt:lpwstr>
      </vt:variant>
      <vt:variant>
        <vt:i4>1441844</vt:i4>
      </vt:variant>
      <vt:variant>
        <vt:i4>440</vt:i4>
      </vt:variant>
      <vt:variant>
        <vt:i4>0</vt:i4>
      </vt:variant>
      <vt:variant>
        <vt:i4>5</vt:i4>
      </vt:variant>
      <vt:variant>
        <vt:lpwstr/>
      </vt:variant>
      <vt:variant>
        <vt:lpwstr>_Toc447267107</vt:lpwstr>
      </vt:variant>
      <vt:variant>
        <vt:i4>1441844</vt:i4>
      </vt:variant>
      <vt:variant>
        <vt:i4>434</vt:i4>
      </vt:variant>
      <vt:variant>
        <vt:i4>0</vt:i4>
      </vt:variant>
      <vt:variant>
        <vt:i4>5</vt:i4>
      </vt:variant>
      <vt:variant>
        <vt:lpwstr/>
      </vt:variant>
      <vt:variant>
        <vt:lpwstr>_Toc447267106</vt:lpwstr>
      </vt:variant>
      <vt:variant>
        <vt:i4>1441844</vt:i4>
      </vt:variant>
      <vt:variant>
        <vt:i4>428</vt:i4>
      </vt:variant>
      <vt:variant>
        <vt:i4>0</vt:i4>
      </vt:variant>
      <vt:variant>
        <vt:i4>5</vt:i4>
      </vt:variant>
      <vt:variant>
        <vt:lpwstr/>
      </vt:variant>
      <vt:variant>
        <vt:lpwstr>_Toc447267105</vt:lpwstr>
      </vt:variant>
      <vt:variant>
        <vt:i4>1441844</vt:i4>
      </vt:variant>
      <vt:variant>
        <vt:i4>422</vt:i4>
      </vt:variant>
      <vt:variant>
        <vt:i4>0</vt:i4>
      </vt:variant>
      <vt:variant>
        <vt:i4>5</vt:i4>
      </vt:variant>
      <vt:variant>
        <vt:lpwstr/>
      </vt:variant>
      <vt:variant>
        <vt:lpwstr>_Toc447267104</vt:lpwstr>
      </vt:variant>
      <vt:variant>
        <vt:i4>1441844</vt:i4>
      </vt:variant>
      <vt:variant>
        <vt:i4>416</vt:i4>
      </vt:variant>
      <vt:variant>
        <vt:i4>0</vt:i4>
      </vt:variant>
      <vt:variant>
        <vt:i4>5</vt:i4>
      </vt:variant>
      <vt:variant>
        <vt:lpwstr/>
      </vt:variant>
      <vt:variant>
        <vt:lpwstr>_Toc447267103</vt:lpwstr>
      </vt:variant>
      <vt:variant>
        <vt:i4>1441844</vt:i4>
      </vt:variant>
      <vt:variant>
        <vt:i4>410</vt:i4>
      </vt:variant>
      <vt:variant>
        <vt:i4>0</vt:i4>
      </vt:variant>
      <vt:variant>
        <vt:i4>5</vt:i4>
      </vt:variant>
      <vt:variant>
        <vt:lpwstr/>
      </vt:variant>
      <vt:variant>
        <vt:lpwstr>_Toc447267102</vt:lpwstr>
      </vt:variant>
      <vt:variant>
        <vt:i4>1441844</vt:i4>
      </vt:variant>
      <vt:variant>
        <vt:i4>404</vt:i4>
      </vt:variant>
      <vt:variant>
        <vt:i4>0</vt:i4>
      </vt:variant>
      <vt:variant>
        <vt:i4>5</vt:i4>
      </vt:variant>
      <vt:variant>
        <vt:lpwstr/>
      </vt:variant>
      <vt:variant>
        <vt:lpwstr>_Toc447267101</vt:lpwstr>
      </vt:variant>
      <vt:variant>
        <vt:i4>1441844</vt:i4>
      </vt:variant>
      <vt:variant>
        <vt:i4>398</vt:i4>
      </vt:variant>
      <vt:variant>
        <vt:i4>0</vt:i4>
      </vt:variant>
      <vt:variant>
        <vt:i4>5</vt:i4>
      </vt:variant>
      <vt:variant>
        <vt:lpwstr/>
      </vt:variant>
      <vt:variant>
        <vt:lpwstr>_Toc447267100</vt:lpwstr>
      </vt:variant>
      <vt:variant>
        <vt:i4>2031669</vt:i4>
      </vt:variant>
      <vt:variant>
        <vt:i4>392</vt:i4>
      </vt:variant>
      <vt:variant>
        <vt:i4>0</vt:i4>
      </vt:variant>
      <vt:variant>
        <vt:i4>5</vt:i4>
      </vt:variant>
      <vt:variant>
        <vt:lpwstr/>
      </vt:variant>
      <vt:variant>
        <vt:lpwstr>_Toc447267099</vt:lpwstr>
      </vt:variant>
      <vt:variant>
        <vt:i4>2031669</vt:i4>
      </vt:variant>
      <vt:variant>
        <vt:i4>386</vt:i4>
      </vt:variant>
      <vt:variant>
        <vt:i4>0</vt:i4>
      </vt:variant>
      <vt:variant>
        <vt:i4>5</vt:i4>
      </vt:variant>
      <vt:variant>
        <vt:lpwstr/>
      </vt:variant>
      <vt:variant>
        <vt:lpwstr>_Toc447267098</vt:lpwstr>
      </vt:variant>
      <vt:variant>
        <vt:i4>2031669</vt:i4>
      </vt:variant>
      <vt:variant>
        <vt:i4>380</vt:i4>
      </vt:variant>
      <vt:variant>
        <vt:i4>0</vt:i4>
      </vt:variant>
      <vt:variant>
        <vt:i4>5</vt:i4>
      </vt:variant>
      <vt:variant>
        <vt:lpwstr/>
      </vt:variant>
      <vt:variant>
        <vt:lpwstr>_Toc447267097</vt:lpwstr>
      </vt:variant>
      <vt:variant>
        <vt:i4>2031669</vt:i4>
      </vt:variant>
      <vt:variant>
        <vt:i4>374</vt:i4>
      </vt:variant>
      <vt:variant>
        <vt:i4>0</vt:i4>
      </vt:variant>
      <vt:variant>
        <vt:i4>5</vt:i4>
      </vt:variant>
      <vt:variant>
        <vt:lpwstr/>
      </vt:variant>
      <vt:variant>
        <vt:lpwstr>_Toc447267096</vt:lpwstr>
      </vt:variant>
      <vt:variant>
        <vt:i4>2031669</vt:i4>
      </vt:variant>
      <vt:variant>
        <vt:i4>368</vt:i4>
      </vt:variant>
      <vt:variant>
        <vt:i4>0</vt:i4>
      </vt:variant>
      <vt:variant>
        <vt:i4>5</vt:i4>
      </vt:variant>
      <vt:variant>
        <vt:lpwstr/>
      </vt:variant>
      <vt:variant>
        <vt:lpwstr>_Toc447267095</vt:lpwstr>
      </vt:variant>
      <vt:variant>
        <vt:i4>2031669</vt:i4>
      </vt:variant>
      <vt:variant>
        <vt:i4>362</vt:i4>
      </vt:variant>
      <vt:variant>
        <vt:i4>0</vt:i4>
      </vt:variant>
      <vt:variant>
        <vt:i4>5</vt:i4>
      </vt:variant>
      <vt:variant>
        <vt:lpwstr/>
      </vt:variant>
      <vt:variant>
        <vt:lpwstr>_Toc447267094</vt:lpwstr>
      </vt:variant>
      <vt:variant>
        <vt:i4>2031669</vt:i4>
      </vt:variant>
      <vt:variant>
        <vt:i4>356</vt:i4>
      </vt:variant>
      <vt:variant>
        <vt:i4>0</vt:i4>
      </vt:variant>
      <vt:variant>
        <vt:i4>5</vt:i4>
      </vt:variant>
      <vt:variant>
        <vt:lpwstr/>
      </vt:variant>
      <vt:variant>
        <vt:lpwstr>_Toc447267093</vt:lpwstr>
      </vt:variant>
      <vt:variant>
        <vt:i4>2031669</vt:i4>
      </vt:variant>
      <vt:variant>
        <vt:i4>350</vt:i4>
      </vt:variant>
      <vt:variant>
        <vt:i4>0</vt:i4>
      </vt:variant>
      <vt:variant>
        <vt:i4>5</vt:i4>
      </vt:variant>
      <vt:variant>
        <vt:lpwstr/>
      </vt:variant>
      <vt:variant>
        <vt:lpwstr>_Toc447267092</vt:lpwstr>
      </vt:variant>
      <vt:variant>
        <vt:i4>2031669</vt:i4>
      </vt:variant>
      <vt:variant>
        <vt:i4>344</vt:i4>
      </vt:variant>
      <vt:variant>
        <vt:i4>0</vt:i4>
      </vt:variant>
      <vt:variant>
        <vt:i4>5</vt:i4>
      </vt:variant>
      <vt:variant>
        <vt:lpwstr/>
      </vt:variant>
      <vt:variant>
        <vt:lpwstr>_Toc447267091</vt:lpwstr>
      </vt:variant>
      <vt:variant>
        <vt:i4>2031669</vt:i4>
      </vt:variant>
      <vt:variant>
        <vt:i4>338</vt:i4>
      </vt:variant>
      <vt:variant>
        <vt:i4>0</vt:i4>
      </vt:variant>
      <vt:variant>
        <vt:i4>5</vt:i4>
      </vt:variant>
      <vt:variant>
        <vt:lpwstr/>
      </vt:variant>
      <vt:variant>
        <vt:lpwstr>_Toc447267090</vt:lpwstr>
      </vt:variant>
      <vt:variant>
        <vt:i4>1966133</vt:i4>
      </vt:variant>
      <vt:variant>
        <vt:i4>332</vt:i4>
      </vt:variant>
      <vt:variant>
        <vt:i4>0</vt:i4>
      </vt:variant>
      <vt:variant>
        <vt:i4>5</vt:i4>
      </vt:variant>
      <vt:variant>
        <vt:lpwstr/>
      </vt:variant>
      <vt:variant>
        <vt:lpwstr>_Toc447267089</vt:lpwstr>
      </vt:variant>
      <vt:variant>
        <vt:i4>1966133</vt:i4>
      </vt:variant>
      <vt:variant>
        <vt:i4>326</vt:i4>
      </vt:variant>
      <vt:variant>
        <vt:i4>0</vt:i4>
      </vt:variant>
      <vt:variant>
        <vt:i4>5</vt:i4>
      </vt:variant>
      <vt:variant>
        <vt:lpwstr/>
      </vt:variant>
      <vt:variant>
        <vt:lpwstr>_Toc447267088</vt:lpwstr>
      </vt:variant>
      <vt:variant>
        <vt:i4>1966133</vt:i4>
      </vt:variant>
      <vt:variant>
        <vt:i4>320</vt:i4>
      </vt:variant>
      <vt:variant>
        <vt:i4>0</vt:i4>
      </vt:variant>
      <vt:variant>
        <vt:i4>5</vt:i4>
      </vt:variant>
      <vt:variant>
        <vt:lpwstr/>
      </vt:variant>
      <vt:variant>
        <vt:lpwstr>_Toc447267087</vt:lpwstr>
      </vt:variant>
      <vt:variant>
        <vt:i4>1966133</vt:i4>
      </vt:variant>
      <vt:variant>
        <vt:i4>314</vt:i4>
      </vt:variant>
      <vt:variant>
        <vt:i4>0</vt:i4>
      </vt:variant>
      <vt:variant>
        <vt:i4>5</vt:i4>
      </vt:variant>
      <vt:variant>
        <vt:lpwstr/>
      </vt:variant>
      <vt:variant>
        <vt:lpwstr>_Toc447267086</vt:lpwstr>
      </vt:variant>
      <vt:variant>
        <vt:i4>1966133</vt:i4>
      </vt:variant>
      <vt:variant>
        <vt:i4>308</vt:i4>
      </vt:variant>
      <vt:variant>
        <vt:i4>0</vt:i4>
      </vt:variant>
      <vt:variant>
        <vt:i4>5</vt:i4>
      </vt:variant>
      <vt:variant>
        <vt:lpwstr/>
      </vt:variant>
      <vt:variant>
        <vt:lpwstr>_Toc447267085</vt:lpwstr>
      </vt:variant>
      <vt:variant>
        <vt:i4>1966133</vt:i4>
      </vt:variant>
      <vt:variant>
        <vt:i4>302</vt:i4>
      </vt:variant>
      <vt:variant>
        <vt:i4>0</vt:i4>
      </vt:variant>
      <vt:variant>
        <vt:i4>5</vt:i4>
      </vt:variant>
      <vt:variant>
        <vt:lpwstr/>
      </vt:variant>
      <vt:variant>
        <vt:lpwstr>_Toc447267084</vt:lpwstr>
      </vt:variant>
      <vt:variant>
        <vt:i4>1966133</vt:i4>
      </vt:variant>
      <vt:variant>
        <vt:i4>296</vt:i4>
      </vt:variant>
      <vt:variant>
        <vt:i4>0</vt:i4>
      </vt:variant>
      <vt:variant>
        <vt:i4>5</vt:i4>
      </vt:variant>
      <vt:variant>
        <vt:lpwstr/>
      </vt:variant>
      <vt:variant>
        <vt:lpwstr>_Toc447267083</vt:lpwstr>
      </vt:variant>
      <vt:variant>
        <vt:i4>1966133</vt:i4>
      </vt:variant>
      <vt:variant>
        <vt:i4>290</vt:i4>
      </vt:variant>
      <vt:variant>
        <vt:i4>0</vt:i4>
      </vt:variant>
      <vt:variant>
        <vt:i4>5</vt:i4>
      </vt:variant>
      <vt:variant>
        <vt:lpwstr/>
      </vt:variant>
      <vt:variant>
        <vt:lpwstr>_Toc447267082</vt:lpwstr>
      </vt:variant>
      <vt:variant>
        <vt:i4>1966133</vt:i4>
      </vt:variant>
      <vt:variant>
        <vt:i4>284</vt:i4>
      </vt:variant>
      <vt:variant>
        <vt:i4>0</vt:i4>
      </vt:variant>
      <vt:variant>
        <vt:i4>5</vt:i4>
      </vt:variant>
      <vt:variant>
        <vt:lpwstr/>
      </vt:variant>
      <vt:variant>
        <vt:lpwstr>_Toc447267081</vt:lpwstr>
      </vt:variant>
      <vt:variant>
        <vt:i4>1966133</vt:i4>
      </vt:variant>
      <vt:variant>
        <vt:i4>278</vt:i4>
      </vt:variant>
      <vt:variant>
        <vt:i4>0</vt:i4>
      </vt:variant>
      <vt:variant>
        <vt:i4>5</vt:i4>
      </vt:variant>
      <vt:variant>
        <vt:lpwstr/>
      </vt:variant>
      <vt:variant>
        <vt:lpwstr>_Toc447267080</vt:lpwstr>
      </vt:variant>
      <vt:variant>
        <vt:i4>1114165</vt:i4>
      </vt:variant>
      <vt:variant>
        <vt:i4>272</vt:i4>
      </vt:variant>
      <vt:variant>
        <vt:i4>0</vt:i4>
      </vt:variant>
      <vt:variant>
        <vt:i4>5</vt:i4>
      </vt:variant>
      <vt:variant>
        <vt:lpwstr/>
      </vt:variant>
      <vt:variant>
        <vt:lpwstr>_Toc447267079</vt:lpwstr>
      </vt:variant>
      <vt:variant>
        <vt:i4>1114165</vt:i4>
      </vt:variant>
      <vt:variant>
        <vt:i4>266</vt:i4>
      </vt:variant>
      <vt:variant>
        <vt:i4>0</vt:i4>
      </vt:variant>
      <vt:variant>
        <vt:i4>5</vt:i4>
      </vt:variant>
      <vt:variant>
        <vt:lpwstr/>
      </vt:variant>
      <vt:variant>
        <vt:lpwstr>_Toc447267078</vt:lpwstr>
      </vt:variant>
      <vt:variant>
        <vt:i4>1114165</vt:i4>
      </vt:variant>
      <vt:variant>
        <vt:i4>260</vt:i4>
      </vt:variant>
      <vt:variant>
        <vt:i4>0</vt:i4>
      </vt:variant>
      <vt:variant>
        <vt:i4>5</vt:i4>
      </vt:variant>
      <vt:variant>
        <vt:lpwstr/>
      </vt:variant>
      <vt:variant>
        <vt:lpwstr>_Toc447267077</vt:lpwstr>
      </vt:variant>
      <vt:variant>
        <vt:i4>1114165</vt:i4>
      </vt:variant>
      <vt:variant>
        <vt:i4>254</vt:i4>
      </vt:variant>
      <vt:variant>
        <vt:i4>0</vt:i4>
      </vt:variant>
      <vt:variant>
        <vt:i4>5</vt:i4>
      </vt:variant>
      <vt:variant>
        <vt:lpwstr/>
      </vt:variant>
      <vt:variant>
        <vt:lpwstr>_Toc447267076</vt:lpwstr>
      </vt:variant>
      <vt:variant>
        <vt:i4>1114165</vt:i4>
      </vt:variant>
      <vt:variant>
        <vt:i4>248</vt:i4>
      </vt:variant>
      <vt:variant>
        <vt:i4>0</vt:i4>
      </vt:variant>
      <vt:variant>
        <vt:i4>5</vt:i4>
      </vt:variant>
      <vt:variant>
        <vt:lpwstr/>
      </vt:variant>
      <vt:variant>
        <vt:lpwstr>_Toc447267075</vt:lpwstr>
      </vt:variant>
      <vt:variant>
        <vt:i4>1114165</vt:i4>
      </vt:variant>
      <vt:variant>
        <vt:i4>242</vt:i4>
      </vt:variant>
      <vt:variant>
        <vt:i4>0</vt:i4>
      </vt:variant>
      <vt:variant>
        <vt:i4>5</vt:i4>
      </vt:variant>
      <vt:variant>
        <vt:lpwstr/>
      </vt:variant>
      <vt:variant>
        <vt:lpwstr>_Toc447267074</vt:lpwstr>
      </vt:variant>
      <vt:variant>
        <vt:i4>1114165</vt:i4>
      </vt:variant>
      <vt:variant>
        <vt:i4>236</vt:i4>
      </vt:variant>
      <vt:variant>
        <vt:i4>0</vt:i4>
      </vt:variant>
      <vt:variant>
        <vt:i4>5</vt:i4>
      </vt:variant>
      <vt:variant>
        <vt:lpwstr/>
      </vt:variant>
      <vt:variant>
        <vt:lpwstr>_Toc447267073</vt:lpwstr>
      </vt:variant>
      <vt:variant>
        <vt:i4>1114165</vt:i4>
      </vt:variant>
      <vt:variant>
        <vt:i4>230</vt:i4>
      </vt:variant>
      <vt:variant>
        <vt:i4>0</vt:i4>
      </vt:variant>
      <vt:variant>
        <vt:i4>5</vt:i4>
      </vt:variant>
      <vt:variant>
        <vt:lpwstr/>
      </vt:variant>
      <vt:variant>
        <vt:lpwstr>_Toc447267072</vt:lpwstr>
      </vt:variant>
      <vt:variant>
        <vt:i4>1114165</vt:i4>
      </vt:variant>
      <vt:variant>
        <vt:i4>224</vt:i4>
      </vt:variant>
      <vt:variant>
        <vt:i4>0</vt:i4>
      </vt:variant>
      <vt:variant>
        <vt:i4>5</vt:i4>
      </vt:variant>
      <vt:variant>
        <vt:lpwstr/>
      </vt:variant>
      <vt:variant>
        <vt:lpwstr>_Toc447267071</vt:lpwstr>
      </vt:variant>
      <vt:variant>
        <vt:i4>1114165</vt:i4>
      </vt:variant>
      <vt:variant>
        <vt:i4>218</vt:i4>
      </vt:variant>
      <vt:variant>
        <vt:i4>0</vt:i4>
      </vt:variant>
      <vt:variant>
        <vt:i4>5</vt:i4>
      </vt:variant>
      <vt:variant>
        <vt:lpwstr/>
      </vt:variant>
      <vt:variant>
        <vt:lpwstr>_Toc447267070</vt:lpwstr>
      </vt:variant>
      <vt:variant>
        <vt:i4>1048629</vt:i4>
      </vt:variant>
      <vt:variant>
        <vt:i4>212</vt:i4>
      </vt:variant>
      <vt:variant>
        <vt:i4>0</vt:i4>
      </vt:variant>
      <vt:variant>
        <vt:i4>5</vt:i4>
      </vt:variant>
      <vt:variant>
        <vt:lpwstr/>
      </vt:variant>
      <vt:variant>
        <vt:lpwstr>_Toc447267069</vt:lpwstr>
      </vt:variant>
      <vt:variant>
        <vt:i4>1048629</vt:i4>
      </vt:variant>
      <vt:variant>
        <vt:i4>206</vt:i4>
      </vt:variant>
      <vt:variant>
        <vt:i4>0</vt:i4>
      </vt:variant>
      <vt:variant>
        <vt:i4>5</vt:i4>
      </vt:variant>
      <vt:variant>
        <vt:lpwstr/>
      </vt:variant>
      <vt:variant>
        <vt:lpwstr>_Toc447267068</vt:lpwstr>
      </vt:variant>
      <vt:variant>
        <vt:i4>1048629</vt:i4>
      </vt:variant>
      <vt:variant>
        <vt:i4>200</vt:i4>
      </vt:variant>
      <vt:variant>
        <vt:i4>0</vt:i4>
      </vt:variant>
      <vt:variant>
        <vt:i4>5</vt:i4>
      </vt:variant>
      <vt:variant>
        <vt:lpwstr/>
      </vt:variant>
      <vt:variant>
        <vt:lpwstr>_Toc447267067</vt:lpwstr>
      </vt:variant>
      <vt:variant>
        <vt:i4>1048629</vt:i4>
      </vt:variant>
      <vt:variant>
        <vt:i4>194</vt:i4>
      </vt:variant>
      <vt:variant>
        <vt:i4>0</vt:i4>
      </vt:variant>
      <vt:variant>
        <vt:i4>5</vt:i4>
      </vt:variant>
      <vt:variant>
        <vt:lpwstr/>
      </vt:variant>
      <vt:variant>
        <vt:lpwstr>_Toc447267066</vt:lpwstr>
      </vt:variant>
      <vt:variant>
        <vt:i4>1048629</vt:i4>
      </vt:variant>
      <vt:variant>
        <vt:i4>188</vt:i4>
      </vt:variant>
      <vt:variant>
        <vt:i4>0</vt:i4>
      </vt:variant>
      <vt:variant>
        <vt:i4>5</vt:i4>
      </vt:variant>
      <vt:variant>
        <vt:lpwstr/>
      </vt:variant>
      <vt:variant>
        <vt:lpwstr>_Toc447267065</vt:lpwstr>
      </vt:variant>
      <vt:variant>
        <vt:i4>1048629</vt:i4>
      </vt:variant>
      <vt:variant>
        <vt:i4>182</vt:i4>
      </vt:variant>
      <vt:variant>
        <vt:i4>0</vt:i4>
      </vt:variant>
      <vt:variant>
        <vt:i4>5</vt:i4>
      </vt:variant>
      <vt:variant>
        <vt:lpwstr/>
      </vt:variant>
      <vt:variant>
        <vt:lpwstr>_Toc447267064</vt:lpwstr>
      </vt:variant>
      <vt:variant>
        <vt:i4>1048629</vt:i4>
      </vt:variant>
      <vt:variant>
        <vt:i4>176</vt:i4>
      </vt:variant>
      <vt:variant>
        <vt:i4>0</vt:i4>
      </vt:variant>
      <vt:variant>
        <vt:i4>5</vt:i4>
      </vt:variant>
      <vt:variant>
        <vt:lpwstr/>
      </vt:variant>
      <vt:variant>
        <vt:lpwstr>_Toc447267063</vt:lpwstr>
      </vt:variant>
      <vt:variant>
        <vt:i4>1048629</vt:i4>
      </vt:variant>
      <vt:variant>
        <vt:i4>170</vt:i4>
      </vt:variant>
      <vt:variant>
        <vt:i4>0</vt:i4>
      </vt:variant>
      <vt:variant>
        <vt:i4>5</vt:i4>
      </vt:variant>
      <vt:variant>
        <vt:lpwstr/>
      </vt:variant>
      <vt:variant>
        <vt:lpwstr>_Toc447267062</vt:lpwstr>
      </vt:variant>
      <vt:variant>
        <vt:i4>1048629</vt:i4>
      </vt:variant>
      <vt:variant>
        <vt:i4>164</vt:i4>
      </vt:variant>
      <vt:variant>
        <vt:i4>0</vt:i4>
      </vt:variant>
      <vt:variant>
        <vt:i4>5</vt:i4>
      </vt:variant>
      <vt:variant>
        <vt:lpwstr/>
      </vt:variant>
      <vt:variant>
        <vt:lpwstr>_Toc447267061</vt:lpwstr>
      </vt:variant>
      <vt:variant>
        <vt:i4>1048629</vt:i4>
      </vt:variant>
      <vt:variant>
        <vt:i4>158</vt:i4>
      </vt:variant>
      <vt:variant>
        <vt:i4>0</vt:i4>
      </vt:variant>
      <vt:variant>
        <vt:i4>5</vt:i4>
      </vt:variant>
      <vt:variant>
        <vt:lpwstr/>
      </vt:variant>
      <vt:variant>
        <vt:lpwstr>_Toc447267060</vt:lpwstr>
      </vt:variant>
      <vt:variant>
        <vt:i4>1245237</vt:i4>
      </vt:variant>
      <vt:variant>
        <vt:i4>152</vt:i4>
      </vt:variant>
      <vt:variant>
        <vt:i4>0</vt:i4>
      </vt:variant>
      <vt:variant>
        <vt:i4>5</vt:i4>
      </vt:variant>
      <vt:variant>
        <vt:lpwstr/>
      </vt:variant>
      <vt:variant>
        <vt:lpwstr>_Toc447267059</vt:lpwstr>
      </vt:variant>
      <vt:variant>
        <vt:i4>1245237</vt:i4>
      </vt:variant>
      <vt:variant>
        <vt:i4>146</vt:i4>
      </vt:variant>
      <vt:variant>
        <vt:i4>0</vt:i4>
      </vt:variant>
      <vt:variant>
        <vt:i4>5</vt:i4>
      </vt:variant>
      <vt:variant>
        <vt:lpwstr/>
      </vt:variant>
      <vt:variant>
        <vt:lpwstr>_Toc447267058</vt:lpwstr>
      </vt:variant>
      <vt:variant>
        <vt:i4>1245237</vt:i4>
      </vt:variant>
      <vt:variant>
        <vt:i4>140</vt:i4>
      </vt:variant>
      <vt:variant>
        <vt:i4>0</vt:i4>
      </vt:variant>
      <vt:variant>
        <vt:i4>5</vt:i4>
      </vt:variant>
      <vt:variant>
        <vt:lpwstr/>
      </vt:variant>
      <vt:variant>
        <vt:lpwstr>_Toc447267057</vt:lpwstr>
      </vt:variant>
      <vt:variant>
        <vt:i4>1245237</vt:i4>
      </vt:variant>
      <vt:variant>
        <vt:i4>134</vt:i4>
      </vt:variant>
      <vt:variant>
        <vt:i4>0</vt:i4>
      </vt:variant>
      <vt:variant>
        <vt:i4>5</vt:i4>
      </vt:variant>
      <vt:variant>
        <vt:lpwstr/>
      </vt:variant>
      <vt:variant>
        <vt:lpwstr>_Toc447267056</vt:lpwstr>
      </vt:variant>
      <vt:variant>
        <vt:i4>1245237</vt:i4>
      </vt:variant>
      <vt:variant>
        <vt:i4>128</vt:i4>
      </vt:variant>
      <vt:variant>
        <vt:i4>0</vt:i4>
      </vt:variant>
      <vt:variant>
        <vt:i4>5</vt:i4>
      </vt:variant>
      <vt:variant>
        <vt:lpwstr/>
      </vt:variant>
      <vt:variant>
        <vt:lpwstr>_Toc447267055</vt:lpwstr>
      </vt:variant>
      <vt:variant>
        <vt:i4>1245237</vt:i4>
      </vt:variant>
      <vt:variant>
        <vt:i4>122</vt:i4>
      </vt:variant>
      <vt:variant>
        <vt:i4>0</vt:i4>
      </vt:variant>
      <vt:variant>
        <vt:i4>5</vt:i4>
      </vt:variant>
      <vt:variant>
        <vt:lpwstr/>
      </vt:variant>
      <vt:variant>
        <vt:lpwstr>_Toc447267054</vt:lpwstr>
      </vt:variant>
      <vt:variant>
        <vt:i4>1245237</vt:i4>
      </vt:variant>
      <vt:variant>
        <vt:i4>116</vt:i4>
      </vt:variant>
      <vt:variant>
        <vt:i4>0</vt:i4>
      </vt:variant>
      <vt:variant>
        <vt:i4>5</vt:i4>
      </vt:variant>
      <vt:variant>
        <vt:lpwstr/>
      </vt:variant>
      <vt:variant>
        <vt:lpwstr>_Toc447267053</vt:lpwstr>
      </vt:variant>
      <vt:variant>
        <vt:i4>1245237</vt:i4>
      </vt:variant>
      <vt:variant>
        <vt:i4>110</vt:i4>
      </vt:variant>
      <vt:variant>
        <vt:i4>0</vt:i4>
      </vt:variant>
      <vt:variant>
        <vt:i4>5</vt:i4>
      </vt:variant>
      <vt:variant>
        <vt:lpwstr/>
      </vt:variant>
      <vt:variant>
        <vt:lpwstr>_Toc447267052</vt:lpwstr>
      </vt:variant>
      <vt:variant>
        <vt:i4>1245237</vt:i4>
      </vt:variant>
      <vt:variant>
        <vt:i4>104</vt:i4>
      </vt:variant>
      <vt:variant>
        <vt:i4>0</vt:i4>
      </vt:variant>
      <vt:variant>
        <vt:i4>5</vt:i4>
      </vt:variant>
      <vt:variant>
        <vt:lpwstr/>
      </vt:variant>
      <vt:variant>
        <vt:lpwstr>_Toc447267051</vt:lpwstr>
      </vt:variant>
      <vt:variant>
        <vt:i4>1245237</vt:i4>
      </vt:variant>
      <vt:variant>
        <vt:i4>98</vt:i4>
      </vt:variant>
      <vt:variant>
        <vt:i4>0</vt:i4>
      </vt:variant>
      <vt:variant>
        <vt:i4>5</vt:i4>
      </vt:variant>
      <vt:variant>
        <vt:lpwstr/>
      </vt:variant>
      <vt:variant>
        <vt:lpwstr>_Toc447267050</vt:lpwstr>
      </vt:variant>
      <vt:variant>
        <vt:i4>1179701</vt:i4>
      </vt:variant>
      <vt:variant>
        <vt:i4>92</vt:i4>
      </vt:variant>
      <vt:variant>
        <vt:i4>0</vt:i4>
      </vt:variant>
      <vt:variant>
        <vt:i4>5</vt:i4>
      </vt:variant>
      <vt:variant>
        <vt:lpwstr/>
      </vt:variant>
      <vt:variant>
        <vt:lpwstr>_Toc447267049</vt:lpwstr>
      </vt:variant>
      <vt:variant>
        <vt:i4>1179701</vt:i4>
      </vt:variant>
      <vt:variant>
        <vt:i4>86</vt:i4>
      </vt:variant>
      <vt:variant>
        <vt:i4>0</vt:i4>
      </vt:variant>
      <vt:variant>
        <vt:i4>5</vt:i4>
      </vt:variant>
      <vt:variant>
        <vt:lpwstr/>
      </vt:variant>
      <vt:variant>
        <vt:lpwstr>_Toc447267048</vt:lpwstr>
      </vt:variant>
      <vt:variant>
        <vt:i4>1179701</vt:i4>
      </vt:variant>
      <vt:variant>
        <vt:i4>80</vt:i4>
      </vt:variant>
      <vt:variant>
        <vt:i4>0</vt:i4>
      </vt:variant>
      <vt:variant>
        <vt:i4>5</vt:i4>
      </vt:variant>
      <vt:variant>
        <vt:lpwstr/>
      </vt:variant>
      <vt:variant>
        <vt:lpwstr>_Toc447267047</vt:lpwstr>
      </vt:variant>
      <vt:variant>
        <vt:i4>1179701</vt:i4>
      </vt:variant>
      <vt:variant>
        <vt:i4>74</vt:i4>
      </vt:variant>
      <vt:variant>
        <vt:i4>0</vt:i4>
      </vt:variant>
      <vt:variant>
        <vt:i4>5</vt:i4>
      </vt:variant>
      <vt:variant>
        <vt:lpwstr/>
      </vt:variant>
      <vt:variant>
        <vt:lpwstr>_Toc447267046</vt:lpwstr>
      </vt:variant>
      <vt:variant>
        <vt:i4>1179701</vt:i4>
      </vt:variant>
      <vt:variant>
        <vt:i4>68</vt:i4>
      </vt:variant>
      <vt:variant>
        <vt:i4>0</vt:i4>
      </vt:variant>
      <vt:variant>
        <vt:i4>5</vt:i4>
      </vt:variant>
      <vt:variant>
        <vt:lpwstr/>
      </vt:variant>
      <vt:variant>
        <vt:lpwstr>_Toc447267045</vt:lpwstr>
      </vt:variant>
      <vt:variant>
        <vt:i4>1179701</vt:i4>
      </vt:variant>
      <vt:variant>
        <vt:i4>62</vt:i4>
      </vt:variant>
      <vt:variant>
        <vt:i4>0</vt:i4>
      </vt:variant>
      <vt:variant>
        <vt:i4>5</vt:i4>
      </vt:variant>
      <vt:variant>
        <vt:lpwstr/>
      </vt:variant>
      <vt:variant>
        <vt:lpwstr>_Toc447267044</vt:lpwstr>
      </vt:variant>
      <vt:variant>
        <vt:i4>1179701</vt:i4>
      </vt:variant>
      <vt:variant>
        <vt:i4>56</vt:i4>
      </vt:variant>
      <vt:variant>
        <vt:i4>0</vt:i4>
      </vt:variant>
      <vt:variant>
        <vt:i4>5</vt:i4>
      </vt:variant>
      <vt:variant>
        <vt:lpwstr/>
      </vt:variant>
      <vt:variant>
        <vt:lpwstr>_Toc447267043</vt:lpwstr>
      </vt:variant>
      <vt:variant>
        <vt:i4>1179701</vt:i4>
      </vt:variant>
      <vt:variant>
        <vt:i4>50</vt:i4>
      </vt:variant>
      <vt:variant>
        <vt:i4>0</vt:i4>
      </vt:variant>
      <vt:variant>
        <vt:i4>5</vt:i4>
      </vt:variant>
      <vt:variant>
        <vt:lpwstr/>
      </vt:variant>
      <vt:variant>
        <vt:lpwstr>_Toc447267042</vt:lpwstr>
      </vt:variant>
      <vt:variant>
        <vt:i4>1179701</vt:i4>
      </vt:variant>
      <vt:variant>
        <vt:i4>44</vt:i4>
      </vt:variant>
      <vt:variant>
        <vt:i4>0</vt:i4>
      </vt:variant>
      <vt:variant>
        <vt:i4>5</vt:i4>
      </vt:variant>
      <vt:variant>
        <vt:lpwstr/>
      </vt:variant>
      <vt:variant>
        <vt:lpwstr>_Toc447267041</vt:lpwstr>
      </vt:variant>
      <vt:variant>
        <vt:i4>1179701</vt:i4>
      </vt:variant>
      <vt:variant>
        <vt:i4>38</vt:i4>
      </vt:variant>
      <vt:variant>
        <vt:i4>0</vt:i4>
      </vt:variant>
      <vt:variant>
        <vt:i4>5</vt:i4>
      </vt:variant>
      <vt:variant>
        <vt:lpwstr/>
      </vt:variant>
      <vt:variant>
        <vt:lpwstr>_Toc447267040</vt:lpwstr>
      </vt:variant>
      <vt:variant>
        <vt:i4>1376309</vt:i4>
      </vt:variant>
      <vt:variant>
        <vt:i4>32</vt:i4>
      </vt:variant>
      <vt:variant>
        <vt:i4>0</vt:i4>
      </vt:variant>
      <vt:variant>
        <vt:i4>5</vt:i4>
      </vt:variant>
      <vt:variant>
        <vt:lpwstr/>
      </vt:variant>
      <vt:variant>
        <vt:lpwstr>_Toc447267039</vt:lpwstr>
      </vt:variant>
      <vt:variant>
        <vt:i4>1376309</vt:i4>
      </vt:variant>
      <vt:variant>
        <vt:i4>26</vt:i4>
      </vt:variant>
      <vt:variant>
        <vt:i4>0</vt:i4>
      </vt:variant>
      <vt:variant>
        <vt:i4>5</vt:i4>
      </vt:variant>
      <vt:variant>
        <vt:lpwstr/>
      </vt:variant>
      <vt:variant>
        <vt:lpwstr>_Toc447267038</vt:lpwstr>
      </vt:variant>
      <vt:variant>
        <vt:i4>1376309</vt:i4>
      </vt:variant>
      <vt:variant>
        <vt:i4>20</vt:i4>
      </vt:variant>
      <vt:variant>
        <vt:i4>0</vt:i4>
      </vt:variant>
      <vt:variant>
        <vt:i4>5</vt:i4>
      </vt:variant>
      <vt:variant>
        <vt:lpwstr/>
      </vt:variant>
      <vt:variant>
        <vt:lpwstr>_Toc447267037</vt:lpwstr>
      </vt:variant>
      <vt:variant>
        <vt:i4>1376309</vt:i4>
      </vt:variant>
      <vt:variant>
        <vt:i4>14</vt:i4>
      </vt:variant>
      <vt:variant>
        <vt:i4>0</vt:i4>
      </vt:variant>
      <vt:variant>
        <vt:i4>5</vt:i4>
      </vt:variant>
      <vt:variant>
        <vt:lpwstr/>
      </vt:variant>
      <vt:variant>
        <vt:lpwstr>_Toc447267036</vt:lpwstr>
      </vt:variant>
      <vt:variant>
        <vt:i4>1376309</vt:i4>
      </vt:variant>
      <vt:variant>
        <vt:i4>8</vt:i4>
      </vt:variant>
      <vt:variant>
        <vt:i4>0</vt:i4>
      </vt:variant>
      <vt:variant>
        <vt:i4>5</vt:i4>
      </vt:variant>
      <vt:variant>
        <vt:lpwstr/>
      </vt:variant>
      <vt:variant>
        <vt:lpwstr>_Toc447267035</vt:lpwstr>
      </vt:variant>
      <vt:variant>
        <vt:i4>1376309</vt:i4>
      </vt:variant>
      <vt:variant>
        <vt:i4>2</vt:i4>
      </vt:variant>
      <vt:variant>
        <vt:i4>0</vt:i4>
      </vt:variant>
      <vt:variant>
        <vt:i4>5</vt:i4>
      </vt:variant>
      <vt:variant>
        <vt:lpwstr/>
      </vt:variant>
      <vt:variant>
        <vt:lpwstr>_Toc447267034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第一部分 全国高校教学基本状态数据库填报表格及内涵说明	1</dc:title>
  <dc:subject/>
  <dc:creator>Saisai</dc:creator>
  <cp:keywords/>
  <dc:description/>
  <cp:lastModifiedBy>chenjianbo</cp:lastModifiedBy>
  <cp:revision>99</cp:revision>
  <cp:lastPrinted>2016-09-26T01:09:00Z</cp:lastPrinted>
  <dcterms:created xsi:type="dcterms:W3CDTF">2017-09-22T15:34:00Z</dcterms:created>
  <dcterms:modified xsi:type="dcterms:W3CDTF">2018-07-04T02:28:00Z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2052-9.1.0.5184</vt:lpwstr>
  </property>
</Properties>
</file>