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BDC" w:rsidRPr="0029628C" w:rsidRDefault="001A5BDC" w:rsidP="001A5BDC">
      <w:pPr>
        <w:spacing w:line="60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 w:rsidRPr="0029628C">
        <w:rPr>
          <w:rFonts w:eastAsia="方正小标宋简体"/>
          <w:color w:val="000000"/>
          <w:sz w:val="44"/>
          <w:szCs w:val="44"/>
        </w:rPr>
        <w:t>教育部</w:t>
      </w:r>
      <w:r w:rsidRPr="0029628C">
        <w:rPr>
          <w:rFonts w:eastAsia="方正小标宋简体" w:hAnsi="方正小标宋简体"/>
          <w:bCs/>
          <w:color w:val="000000"/>
          <w:sz w:val="44"/>
          <w:szCs w:val="44"/>
        </w:rPr>
        <w:t>基础教育教学指导专业委员会专家推荐人选汇总表</w:t>
      </w:r>
    </w:p>
    <w:p w:rsidR="001A5BDC" w:rsidRPr="0029628C" w:rsidRDefault="001A5BDC" w:rsidP="001A5BDC">
      <w:pPr>
        <w:spacing w:beforeLines="50" w:afterLines="50" w:line="560" w:lineRule="exact"/>
        <w:rPr>
          <w:rFonts w:eastAsia="仿宋_GB2312"/>
          <w:color w:val="000000"/>
          <w:sz w:val="30"/>
          <w:szCs w:val="30"/>
        </w:rPr>
      </w:pPr>
      <w:r w:rsidRPr="0029628C">
        <w:rPr>
          <w:rFonts w:eastAsia="仿宋_GB2312"/>
          <w:color w:val="000000"/>
          <w:sz w:val="32"/>
          <w:szCs w:val="32"/>
        </w:rPr>
        <w:t>组织推荐单位名称（盖章）：</w:t>
      </w:r>
      <w:r w:rsidRPr="0029628C">
        <w:rPr>
          <w:rFonts w:eastAsia="仿宋_GB2312"/>
          <w:color w:val="000000"/>
          <w:sz w:val="32"/>
          <w:szCs w:val="32"/>
        </w:rPr>
        <w:t xml:space="preserve"> </w:t>
      </w:r>
      <w:r w:rsidRPr="0029628C">
        <w:rPr>
          <w:rFonts w:eastAsia="仿宋_GB2312"/>
          <w:color w:val="000000"/>
          <w:sz w:val="30"/>
          <w:szCs w:val="30"/>
        </w:rPr>
        <w:t xml:space="preserve">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5"/>
        <w:gridCol w:w="2140"/>
        <w:gridCol w:w="1351"/>
        <w:gridCol w:w="1003"/>
        <w:gridCol w:w="982"/>
        <w:gridCol w:w="1397"/>
        <w:gridCol w:w="2625"/>
        <w:gridCol w:w="1794"/>
        <w:gridCol w:w="2170"/>
      </w:tblGrid>
      <w:tr w:rsidR="001A5BDC" w:rsidRPr="0029628C" w:rsidTr="00E83BDB">
        <w:trPr>
          <w:cantSplit/>
          <w:trHeight w:hRule="exact" w:val="807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29628C">
              <w:rPr>
                <w:rFonts w:eastAsia="仿宋_GB2312"/>
                <w:color w:val="000000"/>
                <w:sz w:val="24"/>
              </w:rPr>
              <w:t>序号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29628C">
              <w:rPr>
                <w:rFonts w:eastAsia="仿宋_GB2312"/>
                <w:color w:val="000000"/>
                <w:sz w:val="24"/>
              </w:rPr>
              <w:t>专委会名称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29628C">
              <w:rPr>
                <w:rFonts w:eastAsia="仿宋_GB2312"/>
                <w:color w:val="000000"/>
                <w:sz w:val="24"/>
              </w:rPr>
              <w:t>姓名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29628C">
              <w:rPr>
                <w:rFonts w:eastAsia="仿宋_GB2312"/>
                <w:color w:val="000000"/>
                <w:sz w:val="24"/>
              </w:rPr>
              <w:t>性别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29628C">
              <w:rPr>
                <w:rFonts w:eastAsia="仿宋_GB2312"/>
                <w:color w:val="000000"/>
                <w:sz w:val="24"/>
              </w:rPr>
              <w:t>年龄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29628C">
              <w:rPr>
                <w:rFonts w:eastAsia="仿宋_GB2312"/>
                <w:color w:val="000000"/>
                <w:sz w:val="24"/>
              </w:rPr>
              <w:t>政治面貌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29628C">
              <w:rPr>
                <w:rFonts w:eastAsia="仿宋_GB2312"/>
                <w:color w:val="000000"/>
                <w:sz w:val="24"/>
              </w:rPr>
              <w:t>工作单位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29628C">
              <w:rPr>
                <w:rFonts w:eastAsia="仿宋_GB2312"/>
                <w:color w:val="000000"/>
                <w:sz w:val="24"/>
              </w:rPr>
              <w:t>职务、职称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29628C">
              <w:rPr>
                <w:rFonts w:eastAsia="仿宋_GB2312"/>
                <w:color w:val="000000"/>
                <w:sz w:val="24"/>
              </w:rPr>
              <w:t>联系方式</w:t>
            </w:r>
          </w:p>
        </w:tc>
      </w:tr>
      <w:tr w:rsidR="001A5BDC" w:rsidRPr="0029628C" w:rsidTr="00E83BDB">
        <w:trPr>
          <w:cantSplit/>
          <w:trHeight w:hRule="exact" w:val="737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  <w:r w:rsidRPr="0029628C">
              <w:rPr>
                <w:rFonts w:eastAsia="仿宋_GB2312"/>
                <w:color w:val="000000"/>
                <w:sz w:val="28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</w:tr>
      <w:tr w:rsidR="001A5BDC" w:rsidRPr="0029628C" w:rsidTr="00E83BDB">
        <w:trPr>
          <w:cantSplit/>
          <w:trHeight w:hRule="exact" w:val="737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  <w:r w:rsidRPr="0029628C">
              <w:rPr>
                <w:rFonts w:eastAsia="仿宋_GB2312"/>
                <w:color w:val="000000"/>
                <w:sz w:val="28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</w:tr>
      <w:tr w:rsidR="001A5BDC" w:rsidRPr="0029628C" w:rsidTr="00E83BDB">
        <w:trPr>
          <w:cantSplit/>
          <w:trHeight w:hRule="exact" w:val="737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  <w:r w:rsidRPr="0029628C">
              <w:rPr>
                <w:rFonts w:eastAsia="仿宋_GB2312"/>
                <w:color w:val="000000"/>
                <w:sz w:val="28"/>
              </w:rPr>
              <w:t>3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</w:tr>
      <w:tr w:rsidR="001A5BDC" w:rsidRPr="0029628C" w:rsidTr="00E83BDB">
        <w:trPr>
          <w:cantSplit/>
          <w:trHeight w:hRule="exact" w:val="737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  <w:r w:rsidRPr="0029628C">
              <w:rPr>
                <w:rFonts w:eastAsia="仿宋_GB2312"/>
                <w:color w:val="000000"/>
                <w:sz w:val="28"/>
              </w:rPr>
              <w:t>4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</w:tr>
      <w:tr w:rsidR="001A5BDC" w:rsidRPr="0029628C" w:rsidTr="00E83BDB">
        <w:trPr>
          <w:cantSplit/>
          <w:trHeight w:hRule="exact" w:val="737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  <w:r w:rsidRPr="0029628C">
              <w:rPr>
                <w:rFonts w:eastAsia="仿宋_GB2312"/>
                <w:color w:val="000000"/>
                <w:sz w:val="28"/>
              </w:rPr>
              <w:t>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</w:tr>
      <w:tr w:rsidR="001A5BDC" w:rsidRPr="0029628C" w:rsidTr="00E83BDB">
        <w:trPr>
          <w:cantSplit/>
          <w:trHeight w:hRule="exact" w:val="737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  <w:r w:rsidRPr="0029628C">
              <w:rPr>
                <w:rFonts w:eastAsia="仿宋_GB2312"/>
                <w:color w:val="000000"/>
                <w:sz w:val="28"/>
              </w:rPr>
              <w:t>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DC" w:rsidRPr="0029628C" w:rsidRDefault="001A5BDC" w:rsidP="00E83BDB">
            <w:pPr>
              <w:spacing w:line="560" w:lineRule="exact"/>
              <w:jc w:val="center"/>
              <w:rPr>
                <w:color w:val="000000"/>
                <w:sz w:val="28"/>
              </w:rPr>
            </w:pPr>
          </w:p>
        </w:tc>
      </w:tr>
    </w:tbl>
    <w:p w:rsidR="001A5BDC" w:rsidRPr="0029628C" w:rsidRDefault="001A5BDC" w:rsidP="001A5BDC">
      <w:pPr>
        <w:spacing w:line="560" w:lineRule="exact"/>
        <w:rPr>
          <w:rFonts w:eastAsia="仿宋_GB2312"/>
          <w:color w:val="000000"/>
          <w:sz w:val="24"/>
        </w:rPr>
      </w:pPr>
      <w:r w:rsidRPr="0029628C">
        <w:rPr>
          <w:rFonts w:eastAsia="仿宋_GB2312"/>
          <w:color w:val="000000"/>
          <w:sz w:val="24"/>
        </w:rPr>
        <w:t>备注：每个专委会可推荐不超过</w:t>
      </w:r>
      <w:r w:rsidRPr="0029628C">
        <w:rPr>
          <w:rFonts w:eastAsia="仿宋_GB2312"/>
          <w:color w:val="000000"/>
          <w:sz w:val="24"/>
        </w:rPr>
        <w:t>2</w:t>
      </w:r>
      <w:r w:rsidRPr="0029628C">
        <w:rPr>
          <w:rFonts w:eastAsia="仿宋_GB2312"/>
          <w:color w:val="000000"/>
          <w:sz w:val="24"/>
        </w:rPr>
        <w:t>人，没有合适人选可不推荐。该表格可延展。</w:t>
      </w:r>
    </w:p>
    <w:p w:rsidR="004358AB" w:rsidRDefault="004358AB" w:rsidP="00D31D50">
      <w:pPr>
        <w:spacing w:line="220" w:lineRule="atLeast"/>
      </w:pPr>
    </w:p>
    <w:sectPr w:rsidR="004358AB" w:rsidSect="001A5BDC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0BC" w:rsidRDefault="00F660BC" w:rsidP="001A5BDC">
      <w:pPr>
        <w:spacing w:after="0"/>
      </w:pPr>
      <w:r>
        <w:separator/>
      </w:r>
    </w:p>
  </w:endnote>
  <w:endnote w:type="continuationSeparator" w:id="0">
    <w:p w:rsidR="00F660BC" w:rsidRDefault="00F660BC" w:rsidP="001A5B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0BC" w:rsidRDefault="00F660BC" w:rsidP="001A5BDC">
      <w:pPr>
        <w:spacing w:after="0"/>
      </w:pPr>
      <w:r>
        <w:separator/>
      </w:r>
    </w:p>
  </w:footnote>
  <w:footnote w:type="continuationSeparator" w:id="0">
    <w:p w:rsidR="00F660BC" w:rsidRDefault="00F660BC" w:rsidP="001A5BD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A5BDC"/>
    <w:rsid w:val="00323B43"/>
    <w:rsid w:val="003D37D8"/>
    <w:rsid w:val="00426133"/>
    <w:rsid w:val="004358AB"/>
    <w:rsid w:val="008B7726"/>
    <w:rsid w:val="00D31D50"/>
    <w:rsid w:val="00F660BC"/>
    <w:rsid w:val="00F71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BD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BD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BD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BD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2020-08-28T02:02:00Z</dcterms:modified>
</cp:coreProperties>
</file>