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B2" w:rsidRDefault="00AD5CB2" w:rsidP="00AD5CB2">
      <w:pPr>
        <w:spacing w:line="600" w:lineRule="exact"/>
        <w:rPr>
          <w:rFonts w:ascii="黑体" w:eastAsia="黑体" w:hAnsi="黑体" w:cs="黑体" w:hint="eastAsia"/>
          <w:color w:val="000000"/>
          <w:sz w:val="28"/>
          <w:szCs w:val="28"/>
        </w:rPr>
      </w:pPr>
      <w:r w:rsidRPr="0029628C">
        <w:rPr>
          <w:rFonts w:ascii="黑体" w:eastAsia="黑体" w:hAnsi="黑体" w:cs="黑体" w:hint="eastAsia"/>
          <w:color w:val="000000"/>
          <w:sz w:val="28"/>
          <w:szCs w:val="28"/>
        </w:rPr>
        <w:t>附件1</w:t>
      </w:r>
    </w:p>
    <w:p w:rsidR="00AD5CB2" w:rsidRPr="0029628C" w:rsidRDefault="00AD5CB2" w:rsidP="00AD5CB2">
      <w:pPr>
        <w:spacing w:line="600" w:lineRule="exact"/>
        <w:rPr>
          <w:rFonts w:ascii="黑体" w:eastAsia="黑体" w:hAnsi="黑体" w:cs="黑体" w:hint="eastAsia"/>
          <w:color w:val="000000"/>
          <w:sz w:val="28"/>
          <w:szCs w:val="28"/>
        </w:rPr>
      </w:pPr>
    </w:p>
    <w:p w:rsidR="00AD5CB2" w:rsidRDefault="00AD5CB2" w:rsidP="00AD5CB2">
      <w:pPr>
        <w:spacing w:line="46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</w:pPr>
      <w:r>
        <w:rPr>
          <w:rFonts w:eastAsia="方正小标宋简体" w:hint="eastAsia"/>
          <w:color w:val="000000"/>
          <w:sz w:val="44"/>
          <w:szCs w:val="44"/>
        </w:rPr>
        <w:t>教育部</w:t>
      </w: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基础教育教学指导专业委员会名单</w:t>
      </w:r>
    </w:p>
    <w:p w:rsidR="00AD5CB2" w:rsidRDefault="00AD5CB2" w:rsidP="00AD5CB2">
      <w:pPr>
        <w:spacing w:line="46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</w:pPr>
    </w:p>
    <w:p w:rsidR="00AD5CB2" w:rsidRDefault="00AD5CB2" w:rsidP="00AD5CB2">
      <w:pPr>
        <w:spacing w:line="300" w:lineRule="exact"/>
        <w:jc w:val="center"/>
        <w:rPr>
          <w:rFonts w:ascii="方正小标宋简体" w:eastAsia="方正小标宋简体" w:hAnsi="方正小标宋简体" w:cs="方正小标宋简体" w:hint="eastAsia"/>
          <w:bCs/>
          <w:color w:val="000000"/>
          <w:sz w:val="36"/>
          <w:szCs w:val="36"/>
        </w:rPr>
      </w:pPr>
    </w:p>
    <w:p w:rsidR="00AD5CB2" w:rsidRDefault="00AD5CB2" w:rsidP="00AD5CB2">
      <w:pPr>
        <w:widowControl w:val="0"/>
        <w:adjustRightInd/>
        <w:snapToGrid/>
        <w:spacing w:after="0"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1.</w:t>
      </w:r>
      <w:r>
        <w:rPr>
          <w:rFonts w:eastAsia="仿宋_GB2312"/>
          <w:color w:val="000000"/>
          <w:sz w:val="32"/>
          <w:szCs w:val="32"/>
        </w:rPr>
        <w:t>语文教学指导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widowControl w:val="0"/>
        <w:adjustRightInd/>
        <w:snapToGrid/>
        <w:spacing w:after="0"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2.</w:t>
      </w:r>
      <w:r>
        <w:rPr>
          <w:rFonts w:eastAsia="仿宋_GB2312"/>
          <w:color w:val="000000"/>
          <w:sz w:val="32"/>
          <w:szCs w:val="32"/>
        </w:rPr>
        <w:t>数学教学指导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widowControl w:val="0"/>
        <w:adjustRightInd/>
        <w:snapToGrid/>
        <w:spacing w:after="0"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3.</w:t>
      </w:r>
      <w:r>
        <w:rPr>
          <w:rFonts w:eastAsia="仿宋_GB2312"/>
          <w:color w:val="000000"/>
          <w:sz w:val="32"/>
          <w:szCs w:val="32"/>
        </w:rPr>
        <w:t>外语教学指导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4.</w:t>
      </w:r>
      <w:r>
        <w:rPr>
          <w:rFonts w:eastAsia="仿宋_GB2312" w:hint="eastAsia"/>
          <w:color w:val="000000"/>
          <w:sz w:val="32"/>
          <w:szCs w:val="32"/>
        </w:rPr>
        <w:t>思想政治（道德与法治）</w:t>
      </w:r>
      <w:r>
        <w:rPr>
          <w:rFonts w:eastAsia="仿宋_GB2312"/>
          <w:color w:val="000000"/>
          <w:sz w:val="32"/>
          <w:szCs w:val="32"/>
        </w:rPr>
        <w:t>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5.</w:t>
      </w:r>
      <w:r>
        <w:rPr>
          <w:rFonts w:eastAsia="仿宋_GB2312"/>
          <w:color w:val="000000"/>
          <w:sz w:val="32"/>
          <w:szCs w:val="32"/>
        </w:rPr>
        <w:t>历史教学指导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6.</w:t>
      </w:r>
      <w:r>
        <w:rPr>
          <w:rFonts w:eastAsia="仿宋_GB2312"/>
          <w:color w:val="000000"/>
          <w:sz w:val="32"/>
          <w:szCs w:val="32"/>
        </w:rPr>
        <w:t>地理教学指导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7.</w:t>
      </w:r>
      <w:r>
        <w:rPr>
          <w:rFonts w:eastAsia="仿宋_GB2312"/>
          <w:color w:val="000000"/>
          <w:sz w:val="32"/>
          <w:szCs w:val="32"/>
        </w:rPr>
        <w:t>物理教学指导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8.</w:t>
      </w:r>
      <w:r>
        <w:rPr>
          <w:rFonts w:eastAsia="仿宋_GB2312"/>
          <w:color w:val="000000"/>
          <w:sz w:val="32"/>
          <w:szCs w:val="32"/>
        </w:rPr>
        <w:t>化学教学指导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9.</w:t>
      </w:r>
      <w:r>
        <w:rPr>
          <w:rFonts w:eastAsia="仿宋_GB2312"/>
          <w:color w:val="000000"/>
          <w:sz w:val="32"/>
          <w:szCs w:val="32"/>
        </w:rPr>
        <w:t>生物</w:t>
      </w:r>
      <w:r>
        <w:rPr>
          <w:rFonts w:eastAsia="仿宋_GB2312" w:hint="eastAsia"/>
          <w:color w:val="000000"/>
          <w:sz w:val="32"/>
          <w:szCs w:val="32"/>
        </w:rPr>
        <w:t>学</w:t>
      </w:r>
      <w:r>
        <w:rPr>
          <w:rFonts w:eastAsia="仿宋_GB2312"/>
          <w:color w:val="000000"/>
          <w:sz w:val="32"/>
          <w:szCs w:val="32"/>
        </w:rPr>
        <w:t>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10.</w:t>
      </w:r>
      <w:r>
        <w:rPr>
          <w:rFonts w:eastAsia="仿宋_GB2312"/>
          <w:color w:val="000000"/>
          <w:sz w:val="32"/>
          <w:szCs w:val="32"/>
        </w:rPr>
        <w:t>技术</w:t>
      </w:r>
      <w:r>
        <w:rPr>
          <w:rFonts w:eastAsia="仿宋_GB2312" w:hint="eastAsia"/>
          <w:color w:val="000000"/>
          <w:sz w:val="32"/>
          <w:szCs w:val="32"/>
        </w:rPr>
        <w:t>（信息技术、通用技术）</w:t>
      </w:r>
      <w:r>
        <w:rPr>
          <w:rFonts w:eastAsia="仿宋_GB2312"/>
          <w:color w:val="000000"/>
          <w:sz w:val="32"/>
          <w:szCs w:val="32"/>
        </w:rPr>
        <w:t>教学指导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11.</w:t>
      </w:r>
      <w:r>
        <w:rPr>
          <w:rFonts w:eastAsia="仿宋_GB2312"/>
          <w:color w:val="000000"/>
          <w:sz w:val="32"/>
          <w:szCs w:val="32"/>
        </w:rPr>
        <w:t>科学教</w:t>
      </w:r>
      <w:r>
        <w:rPr>
          <w:rFonts w:eastAsia="仿宋_GB2312" w:hint="eastAsia"/>
          <w:color w:val="000000"/>
          <w:sz w:val="32"/>
          <w:szCs w:val="32"/>
        </w:rPr>
        <w:t>学</w:t>
      </w:r>
      <w:r>
        <w:rPr>
          <w:rFonts w:eastAsia="仿宋_GB2312"/>
          <w:color w:val="000000"/>
          <w:sz w:val="32"/>
          <w:szCs w:val="32"/>
        </w:rPr>
        <w:t>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12.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体育教学指导委员会</w:t>
      </w:r>
      <w:r w:rsidRPr="00AD5CB2">
        <w:rPr>
          <w:rFonts w:eastAsia="仿宋_GB2312" w:hint="eastAsia"/>
          <w:b/>
          <w:color w:val="000000"/>
          <w:sz w:val="32"/>
          <w:szCs w:val="32"/>
        </w:rPr>
        <w:t>（此次不推荐专家）</w:t>
      </w:r>
    </w:p>
    <w:p w:rsidR="00AD5CB2" w:rsidRDefault="00AD5CB2" w:rsidP="00AD5CB2">
      <w:pPr>
        <w:spacing w:line="600" w:lineRule="exact"/>
        <w:rPr>
          <w:rFonts w:ascii="仿宋_GB2312" w:eastAsia="仿宋_GB2312" w:hAnsi="仿宋_GB2312" w:cs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13.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健康教育教学指导委员会</w:t>
      </w:r>
      <w:r w:rsidRPr="00AD5CB2">
        <w:rPr>
          <w:rFonts w:eastAsia="仿宋_GB2312" w:hint="eastAsia"/>
          <w:b/>
          <w:color w:val="000000"/>
          <w:sz w:val="32"/>
          <w:szCs w:val="32"/>
        </w:rPr>
        <w:t>（此次不推荐专家）</w:t>
      </w:r>
    </w:p>
    <w:p w:rsidR="00AD5CB2" w:rsidRPr="00AD5CB2" w:rsidRDefault="00AD5CB2" w:rsidP="00AD5CB2">
      <w:pPr>
        <w:spacing w:line="600" w:lineRule="exact"/>
        <w:rPr>
          <w:rFonts w:eastAsia="仿宋_GB2312" w:hint="eastAsia"/>
          <w:b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14.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美育教学指导专委会</w:t>
      </w:r>
      <w:r w:rsidRPr="00AD5CB2">
        <w:rPr>
          <w:rFonts w:eastAsia="仿宋_GB2312" w:hint="eastAsia"/>
          <w:b/>
          <w:color w:val="000000"/>
          <w:sz w:val="32"/>
          <w:szCs w:val="32"/>
        </w:rPr>
        <w:t>（此次不推荐专家）</w:t>
      </w:r>
    </w:p>
    <w:p w:rsidR="00AD5CB2" w:rsidRDefault="00AD5CB2" w:rsidP="00AD5CB2">
      <w:pPr>
        <w:spacing w:line="600" w:lineRule="exac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lastRenderedPageBreak/>
        <w:t>15.</w:t>
      </w:r>
      <w:r>
        <w:rPr>
          <w:rFonts w:eastAsia="仿宋_GB2312"/>
          <w:color w:val="000000"/>
          <w:sz w:val="32"/>
          <w:szCs w:val="32"/>
        </w:rPr>
        <w:t>劳动教育指导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 xml:space="preserve">16. </w:t>
      </w:r>
      <w:r>
        <w:rPr>
          <w:rFonts w:eastAsia="仿宋_GB2312"/>
          <w:color w:val="000000"/>
          <w:sz w:val="32"/>
          <w:szCs w:val="32"/>
        </w:rPr>
        <w:t>综合实践活动指导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17.</w:t>
      </w:r>
      <w:r>
        <w:rPr>
          <w:rFonts w:eastAsia="仿宋_GB2312"/>
          <w:color w:val="000000"/>
          <w:sz w:val="32"/>
          <w:szCs w:val="32"/>
        </w:rPr>
        <w:t>信息</w:t>
      </w:r>
      <w:r>
        <w:rPr>
          <w:rFonts w:eastAsia="仿宋_GB2312" w:hint="eastAsia"/>
          <w:color w:val="000000"/>
          <w:sz w:val="32"/>
          <w:szCs w:val="32"/>
        </w:rPr>
        <w:t>化教学</w:t>
      </w:r>
      <w:r>
        <w:rPr>
          <w:rFonts w:eastAsia="仿宋_GB2312"/>
          <w:color w:val="000000"/>
          <w:sz w:val="32"/>
          <w:szCs w:val="32"/>
        </w:rPr>
        <w:t>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18.</w:t>
      </w:r>
      <w:r>
        <w:rPr>
          <w:rFonts w:eastAsia="仿宋_GB2312" w:hint="eastAsia"/>
          <w:color w:val="000000"/>
          <w:sz w:val="32"/>
          <w:szCs w:val="32"/>
        </w:rPr>
        <w:t>跨学科教学指导专委会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19.</w:t>
      </w:r>
      <w:r>
        <w:rPr>
          <w:rFonts w:eastAsia="仿宋_GB2312" w:hint="eastAsia"/>
          <w:color w:val="000000"/>
          <w:sz w:val="32"/>
          <w:szCs w:val="32"/>
        </w:rPr>
        <w:t>德育工作指导专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20.</w:t>
      </w:r>
      <w:r>
        <w:rPr>
          <w:rFonts w:eastAsia="仿宋_GB2312" w:hint="eastAsia"/>
          <w:color w:val="000000"/>
          <w:sz w:val="32"/>
          <w:szCs w:val="32"/>
        </w:rPr>
        <w:t>心理健康教育指导专委会</w:t>
      </w:r>
    </w:p>
    <w:p w:rsidR="00AD5CB2" w:rsidRDefault="00AD5CB2" w:rsidP="00AD5CB2">
      <w:pPr>
        <w:spacing w:line="600" w:lineRule="exac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21.</w:t>
      </w:r>
      <w:r>
        <w:rPr>
          <w:rFonts w:eastAsia="仿宋_GB2312" w:hint="eastAsia"/>
          <w:color w:val="000000"/>
          <w:sz w:val="32"/>
          <w:szCs w:val="32"/>
        </w:rPr>
        <w:t>安全教育指导专委会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22.</w:t>
      </w:r>
      <w:r>
        <w:rPr>
          <w:rFonts w:eastAsia="仿宋_GB2312" w:hint="eastAsia"/>
          <w:color w:val="000000"/>
          <w:sz w:val="32"/>
          <w:szCs w:val="32"/>
        </w:rPr>
        <w:t>家庭教育指导专委会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23.</w:t>
      </w:r>
      <w:r>
        <w:rPr>
          <w:rFonts w:eastAsia="仿宋_GB2312"/>
          <w:color w:val="000000"/>
          <w:sz w:val="32"/>
          <w:szCs w:val="32"/>
        </w:rPr>
        <w:t>学前教育</w:t>
      </w:r>
      <w:r>
        <w:rPr>
          <w:rFonts w:eastAsia="仿宋_GB2312" w:hint="eastAsia"/>
          <w:color w:val="000000"/>
          <w:sz w:val="32"/>
          <w:szCs w:val="32"/>
        </w:rPr>
        <w:t>保教</w:t>
      </w:r>
      <w:r>
        <w:rPr>
          <w:rFonts w:eastAsia="仿宋_GB2312"/>
          <w:color w:val="000000"/>
          <w:sz w:val="32"/>
          <w:szCs w:val="32"/>
        </w:rPr>
        <w:t>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24.</w:t>
      </w:r>
      <w:r>
        <w:rPr>
          <w:rFonts w:eastAsia="仿宋_GB2312"/>
          <w:color w:val="000000"/>
          <w:sz w:val="32"/>
          <w:szCs w:val="32"/>
        </w:rPr>
        <w:t>特殊教育</w:t>
      </w:r>
      <w:r>
        <w:rPr>
          <w:rFonts w:eastAsia="仿宋_GB2312" w:hint="eastAsia"/>
          <w:color w:val="000000"/>
          <w:sz w:val="32"/>
          <w:szCs w:val="32"/>
        </w:rPr>
        <w:t>教学</w:t>
      </w:r>
      <w:r>
        <w:rPr>
          <w:rFonts w:eastAsia="仿宋_GB2312"/>
          <w:color w:val="000000"/>
          <w:sz w:val="32"/>
          <w:szCs w:val="32"/>
        </w:rPr>
        <w:t>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25.</w:t>
      </w:r>
      <w:r>
        <w:rPr>
          <w:rFonts w:eastAsia="仿宋_GB2312" w:hint="eastAsia"/>
          <w:color w:val="000000"/>
          <w:sz w:val="32"/>
          <w:szCs w:val="32"/>
        </w:rPr>
        <w:t>教学研究指导专委会</w:t>
      </w:r>
    </w:p>
    <w:p w:rsidR="00AD5CB2" w:rsidRDefault="00AD5CB2" w:rsidP="00AD5CB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26.</w:t>
      </w:r>
      <w:r>
        <w:rPr>
          <w:rFonts w:eastAsia="仿宋_GB2312" w:hint="eastAsia"/>
          <w:color w:val="000000"/>
          <w:sz w:val="32"/>
          <w:szCs w:val="32"/>
        </w:rPr>
        <w:t>考试命题</w:t>
      </w:r>
      <w:r>
        <w:rPr>
          <w:rFonts w:eastAsia="仿宋_GB2312"/>
          <w:color w:val="000000"/>
          <w:sz w:val="32"/>
          <w:szCs w:val="32"/>
        </w:rPr>
        <w:t>指导</w:t>
      </w:r>
      <w:r>
        <w:rPr>
          <w:rFonts w:eastAsia="仿宋_GB2312" w:hint="eastAsia"/>
          <w:color w:val="000000"/>
          <w:sz w:val="32"/>
          <w:szCs w:val="32"/>
        </w:rPr>
        <w:t>专</w:t>
      </w:r>
      <w:r>
        <w:rPr>
          <w:rFonts w:eastAsia="仿宋_GB2312"/>
          <w:color w:val="000000"/>
          <w:sz w:val="32"/>
          <w:szCs w:val="32"/>
        </w:rPr>
        <w:t>委会</w:t>
      </w:r>
    </w:p>
    <w:p w:rsidR="00AD5CB2" w:rsidRDefault="00AD5CB2" w:rsidP="00AD5CB2">
      <w:pPr>
        <w:spacing w:line="600" w:lineRule="exac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27.</w:t>
      </w:r>
      <w:r>
        <w:rPr>
          <w:rFonts w:eastAsia="仿宋_GB2312" w:hint="eastAsia"/>
          <w:color w:val="000000"/>
          <w:sz w:val="32"/>
          <w:szCs w:val="32"/>
        </w:rPr>
        <w:t>教育教学质量</w:t>
      </w:r>
      <w:r>
        <w:rPr>
          <w:rFonts w:eastAsia="仿宋_GB2312"/>
          <w:color w:val="000000"/>
          <w:sz w:val="32"/>
          <w:szCs w:val="32"/>
        </w:rPr>
        <w:t>评价</w:t>
      </w:r>
      <w:r>
        <w:rPr>
          <w:rFonts w:eastAsia="仿宋_GB2312" w:hint="eastAsia"/>
          <w:color w:val="000000"/>
          <w:sz w:val="32"/>
          <w:szCs w:val="32"/>
        </w:rPr>
        <w:t>指导专委会</w:t>
      </w:r>
    </w:p>
    <w:p w:rsidR="00AD5CB2" w:rsidRDefault="00AD5CB2" w:rsidP="00AD5CB2">
      <w:pPr>
        <w:spacing w:line="600" w:lineRule="exact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hint="eastAsia"/>
          <w:color w:val="000000"/>
          <w:sz w:val="32"/>
          <w:szCs w:val="32"/>
        </w:rPr>
        <w:t>28.</w:t>
      </w:r>
      <w:r>
        <w:rPr>
          <w:rFonts w:eastAsia="仿宋_GB2312" w:hint="eastAsia"/>
          <w:color w:val="000000"/>
          <w:sz w:val="32"/>
          <w:szCs w:val="32"/>
        </w:rPr>
        <w:t>教学管理改革指导专委会</w:t>
      </w:r>
    </w:p>
    <w:p w:rsidR="00AD5CB2" w:rsidRDefault="00AD5CB2" w:rsidP="00AD5CB2">
      <w:pPr>
        <w:rPr>
          <w:rFonts w:ascii="黑体" w:eastAsia="黑体" w:hAnsi="黑体" w:cs="黑体" w:hint="eastAsia"/>
          <w:color w:val="000000"/>
          <w:sz w:val="28"/>
          <w:szCs w:val="28"/>
        </w:rPr>
      </w:pPr>
    </w:p>
    <w:p w:rsidR="004358AB" w:rsidRDefault="004358AB" w:rsidP="00AD5CB2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9DF" w:rsidRDefault="00A949DF" w:rsidP="00AD5CB2">
      <w:pPr>
        <w:spacing w:after="0"/>
      </w:pPr>
      <w:r>
        <w:separator/>
      </w:r>
    </w:p>
  </w:endnote>
  <w:endnote w:type="continuationSeparator" w:id="0">
    <w:p w:rsidR="00A949DF" w:rsidRDefault="00A949DF" w:rsidP="00AD5C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9DF" w:rsidRDefault="00A949DF" w:rsidP="00AD5CB2">
      <w:pPr>
        <w:spacing w:after="0"/>
      </w:pPr>
      <w:r>
        <w:separator/>
      </w:r>
    </w:p>
  </w:footnote>
  <w:footnote w:type="continuationSeparator" w:id="0">
    <w:p w:rsidR="00A949DF" w:rsidRDefault="00A949DF" w:rsidP="00AD5CB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D1AED20"/>
    <w:multiLevelType w:val="singleLevel"/>
    <w:tmpl w:val="BD1AED20"/>
    <w:lvl w:ilvl="0">
      <w:start w:val="1"/>
      <w:numFmt w:val="decimal"/>
      <w:suff w:val="space"/>
      <w:lvlText w:val="%1."/>
      <w:lvlJc w:val="left"/>
      <w:pPr>
        <w:ind w:left="-1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949DF"/>
    <w:rsid w:val="00AD5CB2"/>
    <w:rsid w:val="00BF1EC5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5C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5C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5C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5C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2020-08-28T01:53:00Z</dcterms:modified>
</cp:coreProperties>
</file>