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40B" w:rsidRPr="00B71DD8" w:rsidRDefault="004F505C" w:rsidP="005E640B">
      <w:pPr>
        <w:jc w:val="center"/>
        <w:rPr>
          <w:rFonts w:ascii="方正小标宋_GBK" w:eastAsia="方正小标宋_GBK" w:hAnsi="黑体"/>
          <w:sz w:val="36"/>
          <w:szCs w:val="32"/>
        </w:rPr>
      </w:pPr>
      <w:r w:rsidRPr="00B71DD8">
        <w:rPr>
          <w:rFonts w:ascii="方正小标宋_GBK" w:eastAsia="方正小标宋_GBK" w:hAnsi="黑体" w:hint="eastAsia"/>
          <w:sz w:val="36"/>
          <w:szCs w:val="32"/>
        </w:rPr>
        <w:t>关于报送</w:t>
      </w:r>
      <w:r w:rsidR="005E640B" w:rsidRPr="005A5439">
        <w:rPr>
          <w:rFonts w:ascii="Times New Roman" w:eastAsia="方正小标宋_GBK" w:hAnsi="Times New Roman" w:cs="Times New Roman"/>
          <w:color w:val="000000"/>
          <w:kern w:val="0"/>
          <w:sz w:val="36"/>
          <w:szCs w:val="36"/>
        </w:rPr>
        <w:t>20</w:t>
      </w:r>
      <w:r w:rsidR="00944500" w:rsidRPr="005A5439">
        <w:rPr>
          <w:rFonts w:ascii="Times New Roman" w:eastAsia="方正小标宋_GBK" w:hAnsi="Times New Roman" w:cs="Times New Roman"/>
          <w:color w:val="000000"/>
          <w:kern w:val="0"/>
          <w:sz w:val="36"/>
          <w:szCs w:val="36"/>
        </w:rPr>
        <w:t>2</w:t>
      </w:r>
      <w:r w:rsidR="00406795" w:rsidRPr="005A5439">
        <w:rPr>
          <w:rFonts w:ascii="Times New Roman" w:eastAsia="方正小标宋_GBK" w:hAnsi="Times New Roman" w:cs="Times New Roman"/>
          <w:color w:val="000000"/>
          <w:kern w:val="0"/>
          <w:sz w:val="36"/>
          <w:szCs w:val="36"/>
        </w:rPr>
        <w:t>1</w:t>
      </w:r>
      <w:r w:rsidR="00CD3763">
        <w:rPr>
          <w:rFonts w:ascii="Arial" w:hAnsi="Arial" w:cs="Arial"/>
          <w:color w:val="333333"/>
          <w:sz w:val="20"/>
          <w:szCs w:val="20"/>
          <w:shd w:val="clear" w:color="auto" w:fill="FFFFFF"/>
        </w:rPr>
        <w:t>——</w:t>
      </w:r>
      <w:r w:rsidR="005E640B" w:rsidRPr="005A5439">
        <w:rPr>
          <w:rFonts w:ascii="Times New Roman" w:eastAsia="方正小标宋_GBK" w:hAnsi="Times New Roman" w:cs="Times New Roman"/>
          <w:color w:val="000000"/>
          <w:kern w:val="0"/>
          <w:sz w:val="36"/>
          <w:szCs w:val="36"/>
        </w:rPr>
        <w:t>20</w:t>
      </w:r>
      <w:r w:rsidR="00944500" w:rsidRPr="005A5439">
        <w:rPr>
          <w:rFonts w:ascii="Times New Roman" w:eastAsia="方正小标宋_GBK" w:hAnsi="Times New Roman" w:cs="Times New Roman"/>
          <w:color w:val="000000"/>
          <w:kern w:val="0"/>
          <w:sz w:val="36"/>
          <w:szCs w:val="36"/>
        </w:rPr>
        <w:t>2</w:t>
      </w:r>
      <w:r w:rsidR="00406795" w:rsidRPr="005A5439">
        <w:rPr>
          <w:rFonts w:ascii="Times New Roman" w:eastAsia="方正小标宋_GBK" w:hAnsi="Times New Roman" w:cs="Times New Roman"/>
          <w:color w:val="000000"/>
          <w:kern w:val="0"/>
          <w:sz w:val="36"/>
          <w:szCs w:val="36"/>
        </w:rPr>
        <w:t>2</w:t>
      </w:r>
      <w:r w:rsidR="005E640B" w:rsidRPr="00B71DD8">
        <w:rPr>
          <w:rFonts w:ascii="方正小标宋_GBK" w:eastAsia="方正小标宋_GBK" w:hAnsi="黑体" w:hint="eastAsia"/>
          <w:sz w:val="36"/>
          <w:szCs w:val="32"/>
        </w:rPr>
        <w:t>学年第</w:t>
      </w:r>
      <w:r w:rsidR="004A4337">
        <w:rPr>
          <w:rFonts w:ascii="方正小标宋_GBK" w:eastAsia="方正小标宋_GBK" w:hAnsi="黑体" w:hint="eastAsia"/>
          <w:sz w:val="36"/>
          <w:szCs w:val="32"/>
        </w:rPr>
        <w:t>二</w:t>
      </w:r>
      <w:r w:rsidR="005E640B" w:rsidRPr="00B71DD8">
        <w:rPr>
          <w:rFonts w:ascii="方正小标宋_GBK" w:eastAsia="方正小标宋_GBK" w:hAnsi="黑体" w:hint="eastAsia"/>
          <w:sz w:val="36"/>
          <w:szCs w:val="32"/>
        </w:rPr>
        <w:t>学期</w:t>
      </w:r>
      <w:r w:rsidRPr="00B71DD8">
        <w:rPr>
          <w:rFonts w:ascii="方正小标宋_GBK" w:eastAsia="方正小标宋_GBK" w:hAnsi="黑体" w:hint="eastAsia"/>
          <w:sz w:val="36"/>
          <w:szCs w:val="32"/>
        </w:rPr>
        <w:t>教材征订计划</w:t>
      </w:r>
      <w:r w:rsidR="005E640B" w:rsidRPr="00B71DD8">
        <w:rPr>
          <w:rFonts w:ascii="方正小标宋_GBK" w:eastAsia="方正小标宋_GBK" w:hAnsi="黑体" w:hint="eastAsia"/>
          <w:sz w:val="36"/>
          <w:szCs w:val="32"/>
        </w:rPr>
        <w:t>及</w:t>
      </w:r>
    </w:p>
    <w:p w:rsidR="004F505C" w:rsidRPr="00B71DD8" w:rsidRDefault="004F505C" w:rsidP="005E640B">
      <w:pPr>
        <w:jc w:val="center"/>
        <w:rPr>
          <w:rFonts w:ascii="方正小标宋_GBK" w:eastAsia="方正小标宋_GBK" w:hAnsi="黑体"/>
          <w:sz w:val="36"/>
          <w:szCs w:val="32"/>
        </w:rPr>
      </w:pPr>
      <w:r w:rsidRPr="00B71DD8">
        <w:rPr>
          <w:rFonts w:ascii="方正小标宋_GBK" w:eastAsia="方正小标宋_GBK" w:hAnsi="黑体" w:hint="eastAsia"/>
          <w:sz w:val="36"/>
          <w:szCs w:val="32"/>
        </w:rPr>
        <w:t>教材选用信息的通知</w:t>
      </w:r>
    </w:p>
    <w:p w:rsidR="004F505C" w:rsidRPr="00AD378E" w:rsidRDefault="004F505C" w:rsidP="00B71DD8">
      <w:pPr>
        <w:jc w:val="center"/>
        <w:rPr>
          <w:rFonts w:ascii="仿宋" w:eastAsia="仿宋" w:hAnsi="仿宋"/>
        </w:rPr>
      </w:pPr>
    </w:p>
    <w:p w:rsidR="004925E1" w:rsidRDefault="004925E1" w:rsidP="008D5D70">
      <w:pPr>
        <w:pStyle w:val="a5"/>
        <w:spacing w:before="75" w:beforeAutospacing="0" w:after="75" w:afterAutospacing="0" w:line="360" w:lineRule="auto"/>
        <w:rPr>
          <w:rFonts w:ascii="Arial" w:hAnsi="Arial" w:cs="Arial"/>
          <w:color w:val="000000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t>各学院（部）:</w:t>
      </w:r>
    </w:p>
    <w:p w:rsidR="004925E1" w:rsidRDefault="004925E1" w:rsidP="008D5D70">
      <w:pPr>
        <w:pStyle w:val="a5"/>
        <w:spacing w:before="75" w:beforeAutospacing="0" w:after="75" w:afterAutospacing="0" w:line="360" w:lineRule="auto"/>
        <w:ind w:firstLine="555"/>
        <w:jc w:val="both"/>
        <w:rPr>
          <w:rFonts w:ascii="Arial" w:hAnsi="Arial" w:cs="Arial"/>
          <w:color w:val="000000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t>为确保</w:t>
      </w:r>
      <w:r w:rsidR="00C87331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20</w:t>
      </w:r>
      <w:r w:rsidR="00944500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</w:t>
      </w:r>
      <w:r w:rsidR="00406795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1</w:t>
      </w:r>
      <w:r w:rsidR="00CD3763">
        <w:rPr>
          <w:rFonts w:ascii="Arial" w:hAnsi="Arial" w:cs="Arial"/>
          <w:color w:val="333333"/>
          <w:sz w:val="20"/>
          <w:szCs w:val="20"/>
          <w:shd w:val="clear" w:color="auto" w:fill="FFFFFF"/>
        </w:rPr>
        <w:t>——</w:t>
      </w:r>
      <w:r w:rsidR="00C87331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20</w:t>
      </w:r>
      <w:r w:rsidR="00944500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</w:t>
      </w:r>
      <w:r w:rsidR="00406795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</w:t>
      </w:r>
      <w:r w:rsidR="00C87331">
        <w:rPr>
          <w:rFonts w:ascii="仿宋" w:eastAsia="仿宋" w:hAnsi="仿宋" w:cs="Arial" w:hint="eastAsia"/>
          <w:color w:val="000000"/>
          <w:sz w:val="29"/>
          <w:szCs w:val="29"/>
        </w:rPr>
        <w:t>学年第</w:t>
      </w:r>
      <w:r w:rsidR="004A4337">
        <w:rPr>
          <w:rFonts w:ascii="仿宋" w:eastAsia="仿宋" w:hAnsi="仿宋" w:cs="Arial" w:hint="eastAsia"/>
          <w:color w:val="000000"/>
          <w:sz w:val="29"/>
          <w:szCs w:val="29"/>
        </w:rPr>
        <w:t>二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学期教材征订</w:t>
      </w:r>
      <w:r w:rsidR="005E640B">
        <w:rPr>
          <w:rFonts w:ascii="仿宋" w:eastAsia="仿宋" w:hAnsi="仿宋" w:cs="Arial" w:hint="eastAsia"/>
          <w:color w:val="000000"/>
          <w:sz w:val="29"/>
          <w:szCs w:val="29"/>
        </w:rPr>
        <w:t>和教材选用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工作的顺利进行，请根据各专业人才培养方案</w:t>
      </w:r>
      <w:r w:rsidR="005E640B">
        <w:rPr>
          <w:rFonts w:ascii="仿宋" w:eastAsia="仿宋" w:hAnsi="仿宋" w:cs="Arial" w:hint="eastAsia"/>
          <w:color w:val="000000"/>
          <w:sz w:val="29"/>
          <w:szCs w:val="29"/>
        </w:rPr>
        <w:t>、课程大纲、</w:t>
      </w:r>
      <w:r w:rsidR="00406795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2021</w:t>
      </w:r>
      <w:r w:rsidR="00CD3763">
        <w:rPr>
          <w:rFonts w:ascii="Arial" w:hAnsi="Arial" w:cs="Arial"/>
          <w:color w:val="333333"/>
          <w:sz w:val="20"/>
          <w:szCs w:val="20"/>
          <w:shd w:val="clear" w:color="auto" w:fill="FFFFFF"/>
        </w:rPr>
        <w:t>——</w:t>
      </w:r>
      <w:r w:rsidR="00406795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2022</w:t>
      </w:r>
      <w:r w:rsidR="005E640B">
        <w:rPr>
          <w:rFonts w:ascii="仿宋" w:eastAsia="仿宋" w:hAnsi="仿宋" w:cs="Arial" w:hint="eastAsia"/>
          <w:color w:val="000000"/>
          <w:sz w:val="29"/>
          <w:szCs w:val="29"/>
        </w:rPr>
        <w:t>学年第</w:t>
      </w:r>
      <w:r w:rsidR="004A4337">
        <w:rPr>
          <w:rFonts w:ascii="仿宋" w:eastAsia="仿宋" w:hAnsi="仿宋" w:cs="Arial" w:hint="eastAsia"/>
          <w:color w:val="000000"/>
          <w:sz w:val="29"/>
          <w:szCs w:val="29"/>
        </w:rPr>
        <w:t>二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学期教学</w:t>
      </w:r>
      <w:r w:rsidR="005E640B">
        <w:rPr>
          <w:rFonts w:ascii="仿宋" w:eastAsia="仿宋" w:hAnsi="仿宋" w:cs="Arial" w:hint="eastAsia"/>
          <w:color w:val="000000"/>
          <w:sz w:val="29"/>
          <w:szCs w:val="29"/>
        </w:rPr>
        <w:t>任务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和</w:t>
      </w:r>
      <w:r w:rsidR="005E640B">
        <w:rPr>
          <w:rFonts w:ascii="仿宋" w:eastAsia="仿宋" w:hAnsi="仿宋" w:cs="Arial" w:hint="eastAsia"/>
          <w:color w:val="000000"/>
          <w:sz w:val="29"/>
          <w:szCs w:val="29"/>
        </w:rPr>
        <w:t>开课计划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，报送</w:t>
      </w:r>
      <w:r w:rsidR="00406795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2021</w:t>
      </w:r>
      <w:r w:rsidR="00CD3763">
        <w:rPr>
          <w:rFonts w:ascii="Arial" w:hAnsi="Arial" w:cs="Arial"/>
          <w:color w:val="333333"/>
          <w:sz w:val="20"/>
          <w:szCs w:val="20"/>
          <w:shd w:val="clear" w:color="auto" w:fill="FFFFFF"/>
        </w:rPr>
        <w:t>——</w:t>
      </w:r>
      <w:r w:rsidR="00406795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2022</w:t>
      </w:r>
      <w:r w:rsidR="00C87331">
        <w:rPr>
          <w:rFonts w:ascii="仿宋" w:eastAsia="仿宋" w:hAnsi="仿宋" w:cs="Arial" w:hint="eastAsia"/>
          <w:color w:val="000000"/>
          <w:sz w:val="29"/>
          <w:szCs w:val="29"/>
        </w:rPr>
        <w:t>学年第</w:t>
      </w:r>
      <w:r w:rsidR="004A4337">
        <w:rPr>
          <w:rFonts w:ascii="仿宋" w:eastAsia="仿宋" w:hAnsi="仿宋" w:cs="Arial" w:hint="eastAsia"/>
          <w:color w:val="000000"/>
          <w:sz w:val="29"/>
          <w:szCs w:val="29"/>
        </w:rPr>
        <w:t>二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学期教材征订计划和教材选用信息，具体要求如下：</w:t>
      </w:r>
    </w:p>
    <w:p w:rsidR="004925E1" w:rsidRDefault="004925E1" w:rsidP="00873F49">
      <w:pPr>
        <w:pStyle w:val="a5"/>
        <w:spacing w:before="75" w:beforeAutospacing="0" w:after="75" w:afterAutospacing="0" w:line="360" w:lineRule="auto"/>
        <w:ind w:firstLineChars="200" w:firstLine="582"/>
        <w:rPr>
          <w:rFonts w:ascii="Arial" w:hAnsi="Arial" w:cs="Arial"/>
          <w:color w:val="000000"/>
        </w:rPr>
      </w:pPr>
      <w:r>
        <w:rPr>
          <w:rStyle w:val="a6"/>
          <w:rFonts w:ascii="仿宋" w:eastAsia="仿宋" w:hAnsi="仿宋" w:cs="Arial" w:hint="eastAsia"/>
          <w:color w:val="000000"/>
          <w:sz w:val="29"/>
          <w:szCs w:val="29"/>
        </w:rPr>
        <w:t>一、选用原则</w:t>
      </w:r>
    </w:p>
    <w:p w:rsidR="004925E1" w:rsidRDefault="004925E1" w:rsidP="008D5D70">
      <w:pPr>
        <w:pStyle w:val="a5"/>
        <w:spacing w:before="75" w:beforeAutospacing="0" w:after="75" w:afterAutospacing="0" w:line="360" w:lineRule="auto"/>
        <w:ind w:firstLineChars="200" w:firstLine="560"/>
        <w:jc w:val="both"/>
        <w:rPr>
          <w:rFonts w:ascii="Arial" w:hAnsi="Arial" w:cs="Arial"/>
          <w:color w:val="000000"/>
        </w:rPr>
      </w:pPr>
      <w:r w:rsidRPr="00406795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1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.</w:t>
      </w:r>
      <w:r w:rsidRPr="0081297B">
        <w:rPr>
          <w:rFonts w:ascii="仿宋" w:eastAsia="仿宋" w:hAnsi="仿宋" w:cs="Arial" w:hint="eastAsia"/>
          <w:b/>
          <w:color w:val="000000"/>
          <w:sz w:val="29"/>
          <w:szCs w:val="29"/>
        </w:rPr>
        <w:t>政治性原则。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教材思想导向正确，能够把传承知识与培养学生正确的世界观、人生观、价值观结合起来，落实立德树人根本任务，全面有机融入社会主义核心价值观、中华优秀传统文化、革命传统、法治教育和国家安全教育等内容。</w:t>
      </w:r>
    </w:p>
    <w:p w:rsidR="004925E1" w:rsidRDefault="004925E1" w:rsidP="008D5D70">
      <w:pPr>
        <w:pStyle w:val="a5"/>
        <w:spacing w:before="75" w:beforeAutospacing="0" w:after="75" w:afterAutospacing="0" w:line="360" w:lineRule="auto"/>
        <w:ind w:firstLineChars="200" w:firstLine="560"/>
        <w:jc w:val="both"/>
        <w:rPr>
          <w:rFonts w:ascii="Arial" w:hAnsi="Arial" w:cs="Arial"/>
          <w:color w:val="000000"/>
        </w:rPr>
      </w:pPr>
      <w:r w:rsidRPr="00406795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2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.</w:t>
      </w:r>
      <w:r w:rsidRPr="0081297B">
        <w:rPr>
          <w:rFonts w:ascii="仿宋" w:eastAsia="仿宋" w:hAnsi="仿宋" w:cs="Arial" w:hint="eastAsia"/>
          <w:b/>
          <w:color w:val="000000"/>
          <w:sz w:val="29"/>
          <w:szCs w:val="29"/>
        </w:rPr>
        <w:t>适切性原则。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教材须符合本专业人才培养目标及课程教学的要求，取材合适，深度适宜，份量恰当，符合认知规律，富有启发性，有利于激发学生学习兴趣，有利于学生知识、能力和素质的培养。</w:t>
      </w:r>
    </w:p>
    <w:p w:rsidR="004925E1" w:rsidRDefault="004925E1" w:rsidP="008D5D70">
      <w:pPr>
        <w:pStyle w:val="a5"/>
        <w:spacing w:before="75" w:beforeAutospacing="0" w:after="75" w:afterAutospacing="0" w:line="360" w:lineRule="auto"/>
        <w:ind w:firstLineChars="200" w:firstLine="560"/>
        <w:jc w:val="both"/>
        <w:rPr>
          <w:rFonts w:ascii="Arial" w:hAnsi="Arial" w:cs="Arial"/>
          <w:color w:val="000000"/>
        </w:rPr>
      </w:pPr>
      <w:r w:rsidRPr="00406795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3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.</w:t>
      </w:r>
      <w:r w:rsidRPr="0081297B">
        <w:rPr>
          <w:rFonts w:ascii="仿宋" w:eastAsia="仿宋" w:hAnsi="仿宋" w:cs="Arial" w:hint="eastAsia"/>
          <w:b/>
          <w:color w:val="000000"/>
          <w:sz w:val="29"/>
          <w:szCs w:val="29"/>
        </w:rPr>
        <w:t>优质性原则。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优先选用国家、部、省级获奖教材，国家、部、省级规划教材，全国统编教材，教育主管部门或教学指导委员会推荐教材，学校批准立项的规划教材，先进的、能反映学科发展前沿的国外原版引进教材等优秀教材。</w:t>
      </w:r>
    </w:p>
    <w:p w:rsidR="004925E1" w:rsidRDefault="004925E1" w:rsidP="008D5D70">
      <w:pPr>
        <w:pStyle w:val="a5"/>
        <w:spacing w:before="75" w:beforeAutospacing="0" w:after="75" w:afterAutospacing="0" w:line="360" w:lineRule="auto"/>
        <w:ind w:firstLineChars="200" w:firstLine="560"/>
        <w:rPr>
          <w:rFonts w:ascii="Arial" w:hAnsi="Arial" w:cs="Arial"/>
          <w:color w:val="000000"/>
        </w:rPr>
      </w:pPr>
      <w:r w:rsidRPr="00406795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4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.</w:t>
      </w:r>
      <w:r w:rsidRPr="0081297B">
        <w:rPr>
          <w:rFonts w:ascii="仿宋" w:eastAsia="仿宋" w:hAnsi="仿宋" w:cs="Arial" w:hint="eastAsia"/>
          <w:b/>
          <w:color w:val="000000"/>
          <w:sz w:val="29"/>
          <w:szCs w:val="29"/>
        </w:rPr>
        <w:t>更新性原则。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原则上应使用最新出版的教材，优先使用近三年出版教材，并适时采用新的版本。</w:t>
      </w:r>
    </w:p>
    <w:p w:rsidR="004925E1" w:rsidRDefault="004925E1" w:rsidP="008D5D70">
      <w:pPr>
        <w:pStyle w:val="a5"/>
        <w:spacing w:before="75" w:beforeAutospacing="0" w:after="75" w:afterAutospacing="0" w:line="360" w:lineRule="auto"/>
        <w:ind w:firstLineChars="200" w:firstLine="560"/>
        <w:rPr>
          <w:rFonts w:ascii="Arial" w:hAnsi="Arial" w:cs="Arial"/>
          <w:color w:val="000000"/>
        </w:rPr>
      </w:pPr>
      <w:r w:rsidRPr="00406795">
        <w:rPr>
          <w:rFonts w:ascii="Times New Roman" w:eastAsia="仿宋" w:hAnsi="Times New Roman" w:cs="Times New Roman" w:hint="eastAsia"/>
          <w:color w:val="000000"/>
          <w:sz w:val="28"/>
          <w:szCs w:val="28"/>
        </w:rPr>
        <w:lastRenderedPageBreak/>
        <w:t>5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.</w:t>
      </w:r>
      <w:r w:rsidRPr="0081297B">
        <w:rPr>
          <w:rFonts w:ascii="仿宋" w:eastAsia="仿宋" w:hAnsi="仿宋" w:cs="Arial" w:hint="eastAsia"/>
          <w:b/>
          <w:color w:val="000000"/>
          <w:sz w:val="29"/>
          <w:szCs w:val="29"/>
        </w:rPr>
        <w:t>稳定性原则。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教材选用应保持相对稳定性，一经选订、购入，必须按计划使用，不得因更换任课教师等原因而拒用。</w:t>
      </w:r>
    </w:p>
    <w:p w:rsidR="004925E1" w:rsidRDefault="004925E1" w:rsidP="00873F49">
      <w:pPr>
        <w:pStyle w:val="a5"/>
        <w:spacing w:before="75" w:beforeAutospacing="0" w:after="75" w:afterAutospacing="0" w:line="360" w:lineRule="auto"/>
        <w:ind w:firstLineChars="200" w:firstLine="582"/>
        <w:rPr>
          <w:rFonts w:ascii="Arial" w:hAnsi="Arial" w:cs="Arial"/>
          <w:color w:val="000000"/>
        </w:rPr>
      </w:pPr>
      <w:r>
        <w:rPr>
          <w:rStyle w:val="a6"/>
          <w:rFonts w:ascii="仿宋" w:eastAsia="仿宋" w:hAnsi="仿宋" w:cs="Arial" w:hint="eastAsia"/>
          <w:color w:val="000000"/>
          <w:sz w:val="29"/>
          <w:szCs w:val="29"/>
        </w:rPr>
        <w:t>二、</w:t>
      </w:r>
      <w:r w:rsidR="001B4A93">
        <w:rPr>
          <w:rStyle w:val="a6"/>
          <w:rFonts w:ascii="仿宋" w:eastAsia="仿宋" w:hAnsi="仿宋" w:cs="Arial" w:hint="eastAsia"/>
          <w:color w:val="000000"/>
          <w:sz w:val="29"/>
          <w:szCs w:val="29"/>
        </w:rPr>
        <w:t>时间</w:t>
      </w:r>
      <w:r w:rsidR="00626E77">
        <w:rPr>
          <w:rStyle w:val="a6"/>
          <w:rFonts w:ascii="仿宋" w:eastAsia="仿宋" w:hAnsi="仿宋" w:cs="Arial" w:hint="eastAsia"/>
          <w:color w:val="000000"/>
          <w:sz w:val="29"/>
          <w:szCs w:val="29"/>
        </w:rPr>
        <w:t>安排</w:t>
      </w:r>
    </w:p>
    <w:p w:rsidR="003A2A05" w:rsidRPr="007571DC" w:rsidRDefault="004925E1" w:rsidP="008D5D70">
      <w:pPr>
        <w:pStyle w:val="a5"/>
        <w:spacing w:before="75" w:beforeAutospacing="0" w:after="75" w:afterAutospacing="0" w:line="360" w:lineRule="auto"/>
        <w:ind w:firstLineChars="200" w:firstLine="560"/>
        <w:rPr>
          <w:rFonts w:ascii="仿宋" w:eastAsia="仿宋" w:hAnsi="仿宋" w:cs="Arial"/>
          <w:sz w:val="29"/>
          <w:szCs w:val="29"/>
        </w:rPr>
      </w:pPr>
      <w:r w:rsidRPr="00406795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1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.</w:t>
      </w:r>
      <w:r w:rsidR="002B312A" w:rsidRPr="004A4337">
        <w:rPr>
          <w:rFonts w:ascii="Times New Roman" w:eastAsia="仿宋" w:hAnsi="Times New Roman" w:cs="Times New Roman"/>
          <w:color w:val="000000"/>
          <w:sz w:val="29"/>
          <w:szCs w:val="29"/>
        </w:rPr>
        <w:t>2021</w:t>
      </w:r>
      <w:r w:rsidR="002B312A">
        <w:rPr>
          <w:rFonts w:ascii="仿宋" w:eastAsia="仿宋" w:hAnsi="仿宋" w:cs="Arial"/>
          <w:color w:val="000000"/>
          <w:sz w:val="29"/>
          <w:szCs w:val="29"/>
        </w:rPr>
        <w:t>年</w:t>
      </w:r>
      <w:r w:rsidR="004A4337">
        <w:rPr>
          <w:rFonts w:ascii="Times New Roman" w:eastAsia="仿宋" w:hAnsi="Times New Roman" w:cs="Times New Roman"/>
          <w:color w:val="FF0000"/>
          <w:sz w:val="28"/>
          <w:szCs w:val="28"/>
        </w:rPr>
        <w:t>12</w:t>
      </w:r>
      <w:r w:rsidR="005443FA" w:rsidRPr="00D81CBD">
        <w:rPr>
          <w:rFonts w:ascii="仿宋" w:eastAsia="仿宋" w:hAnsi="仿宋" w:cs="Arial" w:hint="eastAsia"/>
          <w:b/>
          <w:color w:val="FF0000"/>
          <w:sz w:val="29"/>
          <w:szCs w:val="29"/>
        </w:rPr>
        <w:t>月</w:t>
      </w:r>
      <w:r w:rsidR="00944500" w:rsidRPr="00D81CBD">
        <w:rPr>
          <w:rFonts w:ascii="Times New Roman" w:eastAsia="仿宋" w:hAnsi="Times New Roman" w:cs="Times New Roman"/>
          <w:color w:val="FF0000"/>
          <w:sz w:val="28"/>
          <w:szCs w:val="28"/>
        </w:rPr>
        <w:t>1</w:t>
      </w:r>
      <w:r w:rsidR="004A4337">
        <w:rPr>
          <w:rFonts w:ascii="Times New Roman" w:eastAsia="仿宋" w:hAnsi="Times New Roman" w:cs="Times New Roman"/>
          <w:color w:val="FF0000"/>
          <w:sz w:val="28"/>
          <w:szCs w:val="28"/>
        </w:rPr>
        <w:t>7</w:t>
      </w:r>
      <w:r w:rsidR="005443FA" w:rsidRPr="00D81CBD">
        <w:rPr>
          <w:rFonts w:ascii="仿宋" w:eastAsia="仿宋" w:hAnsi="仿宋" w:cs="Arial" w:hint="eastAsia"/>
          <w:b/>
          <w:color w:val="FF0000"/>
          <w:sz w:val="29"/>
          <w:szCs w:val="29"/>
        </w:rPr>
        <w:t>日前</w:t>
      </w:r>
      <w:r w:rsidR="005443FA">
        <w:rPr>
          <w:rFonts w:ascii="仿宋" w:eastAsia="仿宋" w:hAnsi="仿宋" w:cs="Arial" w:hint="eastAsia"/>
          <w:color w:val="000000"/>
          <w:sz w:val="29"/>
          <w:szCs w:val="29"/>
        </w:rPr>
        <w:t>，选用国（境）外出版的哲学社会科学领域外文原版教材的学院，</w:t>
      </w:r>
      <w:r w:rsidR="00C86C64">
        <w:rPr>
          <w:rFonts w:ascii="仿宋" w:eastAsia="仿宋" w:hAnsi="仿宋" w:cs="Arial" w:hint="eastAsia"/>
          <w:color w:val="000000"/>
          <w:sz w:val="29"/>
          <w:szCs w:val="29"/>
        </w:rPr>
        <w:t>将</w:t>
      </w:r>
      <w:r w:rsidR="005443FA">
        <w:rPr>
          <w:rFonts w:ascii="仿宋" w:eastAsia="仿宋" w:hAnsi="仿宋" w:cs="Arial" w:hint="eastAsia"/>
          <w:color w:val="000000"/>
          <w:sz w:val="29"/>
          <w:szCs w:val="29"/>
        </w:rPr>
        <w:t>《</w:t>
      </w:r>
      <w:r w:rsidR="00406795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2021</w:t>
      </w:r>
      <w:r w:rsidR="00CD3763">
        <w:rPr>
          <w:rFonts w:ascii="Arial" w:hAnsi="Arial" w:cs="Arial"/>
          <w:color w:val="333333"/>
          <w:sz w:val="20"/>
          <w:szCs w:val="20"/>
          <w:shd w:val="clear" w:color="auto" w:fill="FFFFFF"/>
        </w:rPr>
        <w:t>——</w:t>
      </w:r>
      <w:r w:rsidR="00406795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2022</w:t>
      </w:r>
      <w:r w:rsidR="000C7877">
        <w:rPr>
          <w:rFonts w:ascii="仿宋" w:eastAsia="仿宋" w:hAnsi="仿宋" w:cs="Arial"/>
          <w:color w:val="000000"/>
          <w:sz w:val="29"/>
          <w:szCs w:val="29"/>
        </w:rPr>
        <w:t>学年第</w:t>
      </w:r>
      <w:r w:rsidR="004A4337">
        <w:rPr>
          <w:rFonts w:ascii="仿宋" w:eastAsia="仿宋" w:hAnsi="仿宋" w:cs="Arial" w:hint="eastAsia"/>
          <w:color w:val="000000"/>
          <w:sz w:val="29"/>
          <w:szCs w:val="29"/>
        </w:rPr>
        <w:t>二</w:t>
      </w:r>
      <w:r w:rsidR="000C7877">
        <w:rPr>
          <w:rFonts w:ascii="仿宋" w:eastAsia="仿宋" w:hAnsi="仿宋" w:cs="Arial"/>
          <w:color w:val="000000"/>
          <w:sz w:val="29"/>
          <w:szCs w:val="29"/>
        </w:rPr>
        <w:t>学期境外出版的</w:t>
      </w:r>
      <w:r w:rsidR="000C7877">
        <w:rPr>
          <w:rFonts w:ascii="仿宋" w:eastAsia="仿宋" w:hAnsi="仿宋" w:cs="Arial" w:hint="eastAsia"/>
          <w:color w:val="000000"/>
          <w:sz w:val="29"/>
          <w:szCs w:val="29"/>
        </w:rPr>
        <w:t>外</w:t>
      </w:r>
      <w:r w:rsidR="005443FA" w:rsidRPr="005443FA">
        <w:rPr>
          <w:rFonts w:ascii="仿宋" w:eastAsia="仿宋" w:hAnsi="仿宋" w:cs="Arial"/>
          <w:color w:val="000000"/>
          <w:sz w:val="29"/>
          <w:szCs w:val="29"/>
        </w:rPr>
        <w:t>文原版教材选用信息表</w:t>
      </w:r>
      <w:r w:rsidR="005443FA">
        <w:rPr>
          <w:rFonts w:ascii="仿宋" w:eastAsia="仿宋" w:hAnsi="仿宋" w:cs="Arial" w:hint="eastAsia"/>
          <w:color w:val="000000"/>
          <w:sz w:val="29"/>
          <w:szCs w:val="29"/>
        </w:rPr>
        <w:t>》（附件</w:t>
      </w:r>
      <w:r w:rsidR="005443FA" w:rsidRPr="00406795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1</w:t>
      </w:r>
      <w:r w:rsidR="005443FA">
        <w:rPr>
          <w:rFonts w:ascii="仿宋" w:eastAsia="仿宋" w:hAnsi="仿宋" w:cs="Arial" w:hint="eastAsia"/>
          <w:color w:val="000000"/>
          <w:sz w:val="29"/>
          <w:szCs w:val="29"/>
        </w:rPr>
        <w:t>）、</w:t>
      </w:r>
      <w:r w:rsidR="001B4A93">
        <w:rPr>
          <w:rFonts w:ascii="仿宋" w:eastAsia="仿宋" w:hAnsi="仿宋" w:cs="Arial" w:hint="eastAsia"/>
          <w:color w:val="000000"/>
          <w:sz w:val="29"/>
          <w:szCs w:val="29"/>
        </w:rPr>
        <w:t>《</w:t>
      </w:r>
      <w:r w:rsidR="001B4A93" w:rsidRPr="001B4A93">
        <w:rPr>
          <w:rFonts w:ascii="仿宋" w:eastAsia="仿宋" w:hAnsi="仿宋" w:cs="Arial" w:hint="eastAsia"/>
          <w:color w:val="000000"/>
          <w:sz w:val="29"/>
          <w:szCs w:val="29"/>
        </w:rPr>
        <w:t>选用国（境）外出版的外文原版教材情况说明表</w:t>
      </w:r>
      <w:r w:rsidR="001B4A93">
        <w:rPr>
          <w:rFonts w:ascii="仿宋" w:eastAsia="仿宋" w:hAnsi="仿宋" w:cs="Arial" w:hint="eastAsia"/>
          <w:color w:val="000000"/>
          <w:sz w:val="29"/>
          <w:szCs w:val="29"/>
        </w:rPr>
        <w:t>》</w:t>
      </w:r>
      <w:r w:rsidR="00591876">
        <w:rPr>
          <w:rFonts w:ascii="仿宋" w:eastAsia="仿宋" w:hAnsi="仿宋" w:cs="Arial" w:hint="eastAsia"/>
          <w:color w:val="000000"/>
          <w:sz w:val="29"/>
          <w:szCs w:val="29"/>
        </w:rPr>
        <w:t>（附件</w:t>
      </w:r>
      <w:r w:rsidR="00591876" w:rsidRPr="00406795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2</w:t>
      </w:r>
      <w:r w:rsidR="00591876">
        <w:rPr>
          <w:rFonts w:ascii="仿宋" w:eastAsia="仿宋" w:hAnsi="仿宋" w:cs="Arial" w:hint="eastAsia"/>
          <w:color w:val="000000"/>
          <w:sz w:val="29"/>
          <w:szCs w:val="29"/>
        </w:rPr>
        <w:t>）、</w:t>
      </w:r>
      <w:r w:rsidR="005443FA">
        <w:rPr>
          <w:rFonts w:ascii="仿宋" w:eastAsia="仿宋" w:hAnsi="仿宋" w:cs="Arial" w:hint="eastAsia"/>
          <w:color w:val="000000"/>
          <w:sz w:val="29"/>
          <w:szCs w:val="29"/>
        </w:rPr>
        <w:t>不少于</w:t>
      </w:r>
      <w:r w:rsidR="005443FA" w:rsidRPr="00406795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3</w:t>
      </w:r>
      <w:r w:rsidR="000C7877">
        <w:rPr>
          <w:rFonts w:ascii="仿宋" w:eastAsia="仿宋" w:hAnsi="仿宋" w:cs="Arial" w:hint="eastAsia"/>
          <w:color w:val="000000"/>
          <w:sz w:val="29"/>
          <w:szCs w:val="29"/>
        </w:rPr>
        <w:t>位专家</w:t>
      </w:r>
      <w:r w:rsidR="00591876">
        <w:rPr>
          <w:rFonts w:ascii="仿宋" w:eastAsia="仿宋" w:hAnsi="仿宋" w:cs="Arial" w:hint="eastAsia"/>
          <w:color w:val="000000"/>
          <w:sz w:val="29"/>
          <w:szCs w:val="29"/>
        </w:rPr>
        <w:t>的</w:t>
      </w:r>
      <w:r w:rsidR="000C7877">
        <w:rPr>
          <w:rFonts w:ascii="仿宋" w:eastAsia="仿宋" w:hAnsi="仿宋" w:cs="Arial" w:hint="eastAsia"/>
          <w:color w:val="000000"/>
          <w:sz w:val="29"/>
          <w:szCs w:val="29"/>
        </w:rPr>
        <w:t>审读意见（附件</w:t>
      </w:r>
      <w:r w:rsidR="00591876" w:rsidRPr="00406795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3</w:t>
      </w:r>
      <w:r w:rsidR="000C7877">
        <w:rPr>
          <w:rFonts w:ascii="仿宋" w:eastAsia="仿宋" w:hAnsi="仿宋" w:cs="Arial" w:hint="eastAsia"/>
          <w:color w:val="000000"/>
          <w:sz w:val="29"/>
          <w:szCs w:val="29"/>
        </w:rPr>
        <w:t>）</w:t>
      </w:r>
      <w:r w:rsidR="005443FA">
        <w:rPr>
          <w:rFonts w:ascii="仿宋" w:eastAsia="仿宋" w:hAnsi="仿宋" w:cs="Arial" w:hint="eastAsia"/>
          <w:color w:val="000000"/>
          <w:sz w:val="29"/>
          <w:szCs w:val="29"/>
        </w:rPr>
        <w:t>、学院</w:t>
      </w:r>
      <w:r w:rsidR="00620C49">
        <w:rPr>
          <w:rFonts w:ascii="仿宋" w:eastAsia="仿宋" w:hAnsi="仿宋" w:cs="Arial" w:hint="eastAsia"/>
          <w:color w:val="000000"/>
          <w:sz w:val="29"/>
          <w:szCs w:val="29"/>
        </w:rPr>
        <w:t>党政负责人签署的明确意见以及教材</w:t>
      </w:r>
      <w:r w:rsidR="003A2A05">
        <w:rPr>
          <w:rFonts w:ascii="仿宋" w:eastAsia="仿宋" w:hAnsi="仿宋" w:cs="Arial" w:hint="eastAsia"/>
          <w:color w:val="000000"/>
          <w:sz w:val="29"/>
          <w:szCs w:val="29"/>
        </w:rPr>
        <w:t>，报送至教材建设管理领导小组办公室。</w:t>
      </w:r>
      <w:r w:rsidR="00626E77" w:rsidRPr="007571DC">
        <w:rPr>
          <w:rFonts w:ascii="仿宋" w:eastAsia="仿宋" w:hAnsi="仿宋" w:cs="Arial" w:hint="eastAsia"/>
          <w:b/>
          <w:sz w:val="29"/>
          <w:szCs w:val="29"/>
        </w:rPr>
        <w:t>逾期不报送</w:t>
      </w:r>
      <w:r w:rsidR="006C16A6" w:rsidRPr="007571DC">
        <w:rPr>
          <w:rFonts w:ascii="仿宋" w:eastAsia="仿宋" w:hAnsi="仿宋" w:cs="Arial" w:hint="eastAsia"/>
          <w:b/>
          <w:sz w:val="29"/>
          <w:szCs w:val="29"/>
        </w:rPr>
        <w:t>的教材</w:t>
      </w:r>
      <w:r w:rsidR="00626E77" w:rsidRPr="007571DC">
        <w:rPr>
          <w:rFonts w:ascii="仿宋" w:eastAsia="仿宋" w:hAnsi="仿宋" w:cs="Arial" w:hint="eastAsia"/>
          <w:b/>
          <w:sz w:val="29"/>
          <w:szCs w:val="29"/>
        </w:rPr>
        <w:t>，将不予审定，不可用于教学</w:t>
      </w:r>
      <w:r w:rsidR="00626E77" w:rsidRPr="007571DC">
        <w:rPr>
          <w:rFonts w:ascii="仿宋" w:eastAsia="仿宋" w:hAnsi="仿宋" w:cs="Arial" w:hint="eastAsia"/>
          <w:sz w:val="29"/>
          <w:szCs w:val="29"/>
        </w:rPr>
        <w:t>。</w:t>
      </w:r>
    </w:p>
    <w:p w:rsidR="003A2A05" w:rsidRDefault="003A2A05" w:rsidP="008D5D70">
      <w:pPr>
        <w:pStyle w:val="a5"/>
        <w:spacing w:before="75" w:beforeAutospacing="0" w:after="75" w:afterAutospacing="0" w:line="360" w:lineRule="auto"/>
        <w:ind w:firstLineChars="200" w:firstLine="560"/>
        <w:rPr>
          <w:rFonts w:ascii="仿宋" w:eastAsia="仿宋" w:hAnsi="仿宋" w:cs="Arial"/>
          <w:color w:val="000000"/>
          <w:sz w:val="29"/>
          <w:szCs w:val="29"/>
        </w:rPr>
      </w:pPr>
      <w:r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</w:t>
      </w:r>
      <w:r>
        <w:rPr>
          <w:rFonts w:ascii="仿宋" w:eastAsia="仿宋" w:hAnsi="仿宋" w:cs="Arial"/>
          <w:color w:val="000000"/>
          <w:sz w:val="29"/>
          <w:szCs w:val="29"/>
        </w:rPr>
        <w:t>.</w:t>
      </w:r>
      <w:r w:rsidR="004A4337" w:rsidRPr="004A4337">
        <w:rPr>
          <w:rFonts w:ascii="Times New Roman" w:eastAsia="仿宋" w:hAnsi="Times New Roman" w:cs="Times New Roman"/>
          <w:color w:val="000000"/>
          <w:sz w:val="29"/>
          <w:szCs w:val="29"/>
        </w:rPr>
        <w:t>2021</w:t>
      </w:r>
      <w:r w:rsidR="004A4337">
        <w:rPr>
          <w:rFonts w:ascii="仿宋" w:eastAsia="仿宋" w:hAnsi="仿宋" w:cs="Arial"/>
          <w:color w:val="000000"/>
          <w:sz w:val="29"/>
          <w:szCs w:val="29"/>
        </w:rPr>
        <w:t>年</w:t>
      </w:r>
      <w:r w:rsidR="004A4337">
        <w:rPr>
          <w:rFonts w:ascii="Times New Roman" w:eastAsia="仿宋" w:hAnsi="Times New Roman" w:cs="Times New Roman"/>
          <w:color w:val="FF0000"/>
          <w:sz w:val="28"/>
          <w:szCs w:val="28"/>
        </w:rPr>
        <w:t>12</w:t>
      </w:r>
      <w:r w:rsidR="004925E1" w:rsidRPr="00D81CBD">
        <w:rPr>
          <w:rFonts w:ascii="仿宋" w:eastAsia="仿宋" w:hAnsi="仿宋" w:cs="Arial" w:hint="eastAsia"/>
          <w:b/>
          <w:color w:val="FF0000"/>
          <w:sz w:val="29"/>
          <w:szCs w:val="29"/>
        </w:rPr>
        <w:t>月</w:t>
      </w:r>
      <w:r w:rsidR="004A4337">
        <w:rPr>
          <w:rFonts w:ascii="Times New Roman" w:eastAsia="仿宋" w:hAnsi="Times New Roman" w:cs="Times New Roman"/>
          <w:color w:val="FF0000"/>
          <w:sz w:val="28"/>
          <w:szCs w:val="28"/>
        </w:rPr>
        <w:t>2</w:t>
      </w:r>
      <w:r w:rsidR="00D13CA9">
        <w:rPr>
          <w:rFonts w:ascii="Times New Roman" w:eastAsia="仿宋" w:hAnsi="Times New Roman" w:cs="Times New Roman"/>
          <w:color w:val="FF0000"/>
          <w:sz w:val="28"/>
          <w:szCs w:val="28"/>
        </w:rPr>
        <w:t>4</w:t>
      </w:r>
      <w:r w:rsidR="004925E1" w:rsidRPr="00D81CBD">
        <w:rPr>
          <w:rFonts w:ascii="仿宋" w:eastAsia="仿宋" w:hAnsi="仿宋" w:cs="Arial" w:hint="eastAsia"/>
          <w:b/>
          <w:color w:val="FF0000"/>
          <w:sz w:val="29"/>
          <w:szCs w:val="29"/>
        </w:rPr>
        <w:t>日前</w:t>
      </w:r>
      <w:r w:rsidR="004925E1">
        <w:rPr>
          <w:rFonts w:ascii="仿宋" w:eastAsia="仿宋" w:hAnsi="仿宋" w:cs="Arial" w:hint="eastAsia"/>
          <w:color w:val="000000"/>
          <w:sz w:val="29"/>
          <w:szCs w:val="29"/>
        </w:rPr>
        <w:t>，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公共课</w:t>
      </w:r>
      <w:r w:rsidR="00AE53B1">
        <w:rPr>
          <w:rFonts w:ascii="仿宋" w:eastAsia="仿宋" w:hAnsi="仿宋" w:cs="Arial" w:hint="eastAsia"/>
          <w:color w:val="000000"/>
          <w:sz w:val="29"/>
          <w:szCs w:val="29"/>
        </w:rPr>
        <w:t>学院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报送</w:t>
      </w:r>
      <w:r w:rsidR="00750F74">
        <w:rPr>
          <w:rFonts w:ascii="仿宋" w:eastAsia="仿宋" w:hAnsi="仿宋" w:cs="Arial" w:hint="eastAsia"/>
          <w:color w:val="000000"/>
          <w:sz w:val="29"/>
          <w:szCs w:val="29"/>
        </w:rPr>
        <w:t>《</w:t>
      </w:r>
      <w:r w:rsidR="00406795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2021</w:t>
      </w:r>
      <w:r w:rsidR="00CD3763">
        <w:rPr>
          <w:rFonts w:ascii="Arial" w:hAnsi="Arial" w:cs="Arial"/>
          <w:color w:val="333333"/>
          <w:sz w:val="20"/>
          <w:szCs w:val="20"/>
          <w:shd w:val="clear" w:color="auto" w:fill="FFFFFF"/>
        </w:rPr>
        <w:t>——</w:t>
      </w:r>
      <w:r w:rsidR="00406795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2022</w:t>
      </w:r>
      <w:r w:rsidR="00750F74">
        <w:rPr>
          <w:rFonts w:ascii="仿宋" w:eastAsia="仿宋" w:hAnsi="仿宋" w:cs="Arial" w:hint="eastAsia"/>
          <w:color w:val="000000"/>
          <w:sz w:val="29"/>
          <w:szCs w:val="29"/>
        </w:rPr>
        <w:t>学年第</w:t>
      </w:r>
      <w:r w:rsidR="004A4337">
        <w:rPr>
          <w:rFonts w:ascii="仿宋" w:eastAsia="仿宋" w:hAnsi="仿宋" w:cs="Arial" w:hint="eastAsia"/>
          <w:color w:val="000000"/>
          <w:sz w:val="29"/>
          <w:szCs w:val="29"/>
        </w:rPr>
        <w:t>二</w:t>
      </w:r>
      <w:r w:rsidR="00750F74">
        <w:rPr>
          <w:rFonts w:ascii="仿宋" w:eastAsia="仿宋" w:hAnsi="仿宋" w:cs="Arial" w:hint="eastAsia"/>
          <w:color w:val="000000"/>
          <w:sz w:val="29"/>
          <w:szCs w:val="29"/>
        </w:rPr>
        <w:t>学期教材征订计划表》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（附件</w:t>
      </w:r>
      <w:r w:rsidR="0064699F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4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）。</w:t>
      </w:r>
    </w:p>
    <w:p w:rsidR="003A2A05" w:rsidRDefault="003A2A05" w:rsidP="008D5D70">
      <w:pPr>
        <w:pStyle w:val="a5"/>
        <w:spacing w:before="75" w:beforeAutospacing="0" w:after="75" w:afterAutospacing="0" w:line="360" w:lineRule="auto"/>
        <w:ind w:firstLineChars="200" w:firstLine="560"/>
        <w:rPr>
          <w:rFonts w:ascii="仿宋" w:eastAsia="仿宋" w:hAnsi="仿宋" w:cs="Arial"/>
          <w:sz w:val="29"/>
          <w:szCs w:val="29"/>
        </w:rPr>
      </w:pPr>
      <w:r w:rsidRPr="00406795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3</w:t>
      </w:r>
      <w:r>
        <w:rPr>
          <w:rFonts w:ascii="仿宋" w:eastAsia="仿宋" w:hAnsi="仿宋" w:cs="Arial"/>
          <w:color w:val="000000"/>
          <w:sz w:val="29"/>
          <w:szCs w:val="29"/>
        </w:rPr>
        <w:t>.</w:t>
      </w:r>
      <w:r w:rsidR="004A4337" w:rsidRPr="004A4337">
        <w:rPr>
          <w:rFonts w:ascii="Times New Roman" w:eastAsia="仿宋" w:hAnsi="Times New Roman" w:cs="Times New Roman"/>
          <w:color w:val="000000"/>
          <w:sz w:val="29"/>
          <w:szCs w:val="29"/>
        </w:rPr>
        <w:t>2021</w:t>
      </w:r>
      <w:r w:rsidR="004A4337">
        <w:rPr>
          <w:rFonts w:ascii="仿宋" w:eastAsia="仿宋" w:hAnsi="仿宋" w:cs="Arial"/>
          <w:color w:val="000000"/>
          <w:sz w:val="29"/>
          <w:szCs w:val="29"/>
        </w:rPr>
        <w:t>年</w:t>
      </w:r>
      <w:r w:rsidR="004A4337">
        <w:rPr>
          <w:rFonts w:ascii="Times New Roman" w:eastAsia="仿宋" w:hAnsi="Times New Roman" w:cs="Times New Roman"/>
          <w:color w:val="FF0000"/>
          <w:sz w:val="28"/>
          <w:szCs w:val="28"/>
        </w:rPr>
        <w:t>12</w:t>
      </w:r>
      <w:r w:rsidRPr="00D81CBD">
        <w:rPr>
          <w:rFonts w:ascii="仿宋" w:eastAsia="仿宋" w:hAnsi="仿宋" w:cs="Arial" w:hint="eastAsia"/>
          <w:b/>
          <w:color w:val="FF0000"/>
          <w:sz w:val="29"/>
          <w:szCs w:val="29"/>
        </w:rPr>
        <w:t>月</w:t>
      </w:r>
      <w:r w:rsidR="00C950E0" w:rsidRPr="00D81CBD">
        <w:rPr>
          <w:rFonts w:ascii="Times New Roman" w:eastAsia="仿宋" w:hAnsi="Times New Roman" w:cs="Times New Roman"/>
          <w:color w:val="FF0000"/>
          <w:sz w:val="28"/>
          <w:szCs w:val="28"/>
        </w:rPr>
        <w:t>3</w:t>
      </w:r>
      <w:r w:rsidR="004A4337">
        <w:rPr>
          <w:rFonts w:ascii="Times New Roman" w:eastAsia="仿宋" w:hAnsi="Times New Roman" w:cs="Times New Roman"/>
          <w:color w:val="FF0000"/>
          <w:sz w:val="28"/>
          <w:szCs w:val="28"/>
        </w:rPr>
        <w:t>1</w:t>
      </w:r>
      <w:r w:rsidRPr="00D81CBD">
        <w:rPr>
          <w:rFonts w:ascii="仿宋" w:eastAsia="仿宋" w:hAnsi="仿宋" w:cs="Arial" w:hint="eastAsia"/>
          <w:b/>
          <w:color w:val="FF0000"/>
          <w:sz w:val="29"/>
          <w:szCs w:val="29"/>
        </w:rPr>
        <w:t>日前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，各学院（部）完成教材审定工作</w:t>
      </w:r>
      <w:r w:rsidR="001B4A93">
        <w:rPr>
          <w:rFonts w:ascii="仿宋" w:eastAsia="仿宋" w:hAnsi="仿宋" w:cs="Arial" w:hint="eastAsia"/>
          <w:color w:val="000000"/>
          <w:sz w:val="29"/>
          <w:szCs w:val="29"/>
        </w:rPr>
        <w:t>，</w:t>
      </w:r>
      <w:r w:rsidR="001B4A93" w:rsidRPr="007571DC">
        <w:rPr>
          <w:rFonts w:ascii="仿宋" w:eastAsia="仿宋" w:hAnsi="仿宋" w:cs="Arial" w:hint="eastAsia"/>
          <w:b/>
          <w:sz w:val="29"/>
          <w:szCs w:val="29"/>
        </w:rPr>
        <w:t>未经审定的教材不得用于教学</w:t>
      </w:r>
      <w:r w:rsidR="001B4A93" w:rsidRPr="007571DC">
        <w:rPr>
          <w:rFonts w:ascii="仿宋" w:eastAsia="仿宋" w:hAnsi="仿宋" w:cs="Arial" w:hint="eastAsia"/>
          <w:sz w:val="29"/>
          <w:szCs w:val="29"/>
        </w:rPr>
        <w:t>。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采用系统审核的，完成</w:t>
      </w:r>
      <w:r w:rsidR="00C86C64">
        <w:rPr>
          <w:rFonts w:ascii="仿宋" w:eastAsia="仿宋" w:hAnsi="仿宋" w:cs="Arial" w:hint="eastAsia"/>
          <w:color w:val="000000"/>
          <w:sz w:val="29"/>
          <w:szCs w:val="29"/>
        </w:rPr>
        <w:t>学术委员会主任和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党政领导审核环节；采用</w:t>
      </w:r>
      <w:r w:rsidR="00750F74">
        <w:rPr>
          <w:rFonts w:ascii="仿宋" w:eastAsia="仿宋" w:hAnsi="仿宋" w:cs="Arial" w:hint="eastAsia"/>
          <w:color w:val="000000"/>
          <w:sz w:val="29"/>
          <w:szCs w:val="29"/>
        </w:rPr>
        <w:t>线下申报的，报送《</w:t>
      </w:r>
      <w:r w:rsidR="00406795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2021</w:t>
      </w:r>
      <w:r w:rsidR="00CD3763">
        <w:rPr>
          <w:rFonts w:ascii="Arial" w:hAnsi="Arial" w:cs="Arial"/>
          <w:color w:val="333333"/>
          <w:sz w:val="20"/>
          <w:szCs w:val="20"/>
          <w:shd w:val="clear" w:color="auto" w:fill="FFFFFF"/>
        </w:rPr>
        <w:t>——</w:t>
      </w:r>
      <w:r w:rsidR="00406795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2022</w:t>
      </w:r>
      <w:r w:rsidR="00750F74">
        <w:rPr>
          <w:rFonts w:ascii="仿宋" w:eastAsia="仿宋" w:hAnsi="仿宋" w:cs="Arial" w:hint="eastAsia"/>
          <w:color w:val="000000"/>
          <w:sz w:val="29"/>
          <w:szCs w:val="29"/>
        </w:rPr>
        <w:t>学年第</w:t>
      </w:r>
      <w:r w:rsidR="004A4337">
        <w:rPr>
          <w:rFonts w:ascii="仿宋" w:eastAsia="仿宋" w:hAnsi="仿宋" w:cs="Arial" w:hint="eastAsia"/>
          <w:color w:val="000000"/>
          <w:sz w:val="29"/>
          <w:szCs w:val="29"/>
        </w:rPr>
        <w:t>二</w:t>
      </w:r>
      <w:r w:rsidR="00750F74">
        <w:rPr>
          <w:rFonts w:ascii="仿宋" w:eastAsia="仿宋" w:hAnsi="仿宋" w:cs="Arial" w:hint="eastAsia"/>
          <w:color w:val="000000"/>
          <w:sz w:val="29"/>
          <w:szCs w:val="29"/>
        </w:rPr>
        <w:t>学期教材选用信息表》（附件</w:t>
      </w:r>
      <w:r w:rsidR="00096B21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5</w:t>
      </w:r>
      <w:r w:rsidR="00750F74">
        <w:rPr>
          <w:rFonts w:ascii="仿宋" w:eastAsia="仿宋" w:hAnsi="仿宋" w:cs="Arial" w:hint="eastAsia"/>
          <w:color w:val="000000"/>
          <w:sz w:val="29"/>
          <w:szCs w:val="29"/>
        </w:rPr>
        <w:t>）和《</w:t>
      </w:r>
      <w:r w:rsidR="00406795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2021</w:t>
      </w:r>
      <w:r w:rsidR="00CD3763">
        <w:rPr>
          <w:rFonts w:ascii="Arial" w:hAnsi="Arial" w:cs="Arial"/>
          <w:color w:val="333333"/>
          <w:sz w:val="20"/>
          <w:szCs w:val="20"/>
          <w:shd w:val="clear" w:color="auto" w:fill="FFFFFF"/>
        </w:rPr>
        <w:t>——</w:t>
      </w:r>
      <w:r w:rsidR="00406795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2022</w:t>
      </w:r>
      <w:r w:rsidR="00750F74" w:rsidRPr="00750F74">
        <w:rPr>
          <w:rFonts w:ascii="仿宋" w:eastAsia="仿宋" w:hAnsi="仿宋" w:cs="Arial"/>
          <w:color w:val="000000"/>
          <w:sz w:val="29"/>
          <w:szCs w:val="29"/>
        </w:rPr>
        <w:t>学年第</w:t>
      </w:r>
      <w:r w:rsidR="004A4337">
        <w:rPr>
          <w:rFonts w:ascii="仿宋" w:eastAsia="仿宋" w:hAnsi="仿宋" w:cs="Arial" w:hint="eastAsia"/>
          <w:color w:val="000000"/>
          <w:sz w:val="29"/>
          <w:szCs w:val="29"/>
        </w:rPr>
        <w:t>二</w:t>
      </w:r>
      <w:r w:rsidR="00750F74" w:rsidRPr="00750F74">
        <w:rPr>
          <w:rFonts w:ascii="仿宋" w:eastAsia="仿宋" w:hAnsi="仿宋" w:cs="Arial"/>
          <w:color w:val="000000"/>
          <w:sz w:val="29"/>
          <w:szCs w:val="29"/>
        </w:rPr>
        <w:t>学期教辅材料、参考书目信息表</w:t>
      </w:r>
      <w:r w:rsidR="00750F74">
        <w:rPr>
          <w:rFonts w:ascii="仿宋" w:eastAsia="仿宋" w:hAnsi="仿宋" w:cs="Arial" w:hint="eastAsia"/>
          <w:color w:val="000000"/>
          <w:sz w:val="29"/>
          <w:szCs w:val="29"/>
        </w:rPr>
        <w:t>》</w:t>
      </w:r>
      <w:r w:rsidR="00750F74" w:rsidRPr="00A22D77">
        <w:rPr>
          <w:rFonts w:ascii="仿宋" w:eastAsia="仿宋" w:hAnsi="仿宋" w:cs="Arial" w:hint="eastAsia"/>
          <w:sz w:val="29"/>
          <w:szCs w:val="29"/>
        </w:rPr>
        <w:t>（附件</w:t>
      </w:r>
      <w:r w:rsidR="00B0100F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6</w:t>
      </w:r>
      <w:r w:rsidR="00750F74" w:rsidRPr="00A22D77">
        <w:rPr>
          <w:rFonts w:ascii="仿宋" w:eastAsia="仿宋" w:hAnsi="仿宋" w:cs="Arial" w:hint="eastAsia"/>
          <w:sz w:val="29"/>
          <w:szCs w:val="29"/>
        </w:rPr>
        <w:t>）</w:t>
      </w:r>
      <w:r w:rsidR="00750F74">
        <w:rPr>
          <w:rFonts w:ascii="仿宋" w:eastAsia="仿宋" w:hAnsi="仿宋" w:cs="Arial" w:hint="eastAsia"/>
          <w:sz w:val="29"/>
          <w:szCs w:val="29"/>
        </w:rPr>
        <w:t>。</w:t>
      </w:r>
    </w:p>
    <w:p w:rsidR="00750F74" w:rsidRDefault="00750F74" w:rsidP="008D5D70">
      <w:pPr>
        <w:pStyle w:val="a5"/>
        <w:spacing w:before="75" w:beforeAutospacing="0" w:after="75" w:afterAutospacing="0" w:line="360" w:lineRule="auto"/>
        <w:ind w:firstLineChars="200" w:firstLine="560"/>
        <w:rPr>
          <w:rFonts w:ascii="仿宋" w:eastAsia="仿宋" w:hAnsi="仿宋" w:cs="Arial"/>
          <w:color w:val="000000"/>
          <w:sz w:val="29"/>
          <w:szCs w:val="29"/>
        </w:rPr>
      </w:pPr>
      <w:r w:rsidRPr="00406795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4</w:t>
      </w:r>
      <w:r>
        <w:rPr>
          <w:rFonts w:ascii="仿宋" w:eastAsia="仿宋" w:hAnsi="仿宋" w:cs="Arial"/>
          <w:color w:val="000000"/>
          <w:sz w:val="29"/>
          <w:szCs w:val="29"/>
        </w:rPr>
        <w:t>.</w:t>
      </w:r>
      <w:r w:rsidR="004A4337" w:rsidRPr="004A4337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2022</w:t>
      </w:r>
      <w:r w:rsidR="004A4337">
        <w:rPr>
          <w:rFonts w:ascii="仿宋" w:eastAsia="仿宋" w:hAnsi="仿宋" w:cs="Arial"/>
          <w:color w:val="000000"/>
          <w:sz w:val="29"/>
          <w:szCs w:val="29"/>
        </w:rPr>
        <w:t>年</w:t>
      </w:r>
      <w:r w:rsidR="004A4337">
        <w:rPr>
          <w:rFonts w:ascii="Times New Roman" w:eastAsia="仿宋" w:hAnsi="Times New Roman" w:cs="Times New Roman"/>
          <w:color w:val="FF0000"/>
          <w:sz w:val="28"/>
          <w:szCs w:val="28"/>
        </w:rPr>
        <w:t>1</w:t>
      </w:r>
      <w:r w:rsidRPr="00D81CBD">
        <w:rPr>
          <w:rFonts w:ascii="仿宋" w:eastAsia="仿宋" w:hAnsi="仿宋" w:cs="Arial" w:hint="eastAsia"/>
          <w:b/>
          <w:color w:val="FF0000"/>
          <w:sz w:val="29"/>
          <w:szCs w:val="29"/>
        </w:rPr>
        <w:t>月</w:t>
      </w:r>
      <w:r w:rsidR="004A4337">
        <w:rPr>
          <w:rFonts w:ascii="Times New Roman" w:eastAsia="仿宋" w:hAnsi="Times New Roman" w:cs="Times New Roman"/>
          <w:color w:val="FF0000"/>
          <w:sz w:val="28"/>
          <w:szCs w:val="28"/>
        </w:rPr>
        <w:t>7</w:t>
      </w:r>
      <w:r w:rsidRPr="00D81CBD">
        <w:rPr>
          <w:rFonts w:ascii="仿宋" w:eastAsia="仿宋" w:hAnsi="仿宋" w:cs="Arial" w:hint="eastAsia"/>
          <w:b/>
          <w:color w:val="FF0000"/>
          <w:sz w:val="29"/>
          <w:szCs w:val="29"/>
        </w:rPr>
        <w:t>日前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，教材建设管理领导小组审定各学院（部）教材征订计划和教材选用信息表。</w:t>
      </w:r>
    </w:p>
    <w:p w:rsidR="00750F74" w:rsidRDefault="00750F74" w:rsidP="008D5D70">
      <w:pPr>
        <w:pStyle w:val="a5"/>
        <w:spacing w:before="75" w:beforeAutospacing="0" w:after="75" w:afterAutospacing="0" w:line="360" w:lineRule="auto"/>
        <w:ind w:firstLineChars="200" w:firstLine="560"/>
        <w:rPr>
          <w:rFonts w:ascii="Arial" w:hAnsi="Arial" w:cs="Arial"/>
          <w:color w:val="000000"/>
        </w:rPr>
      </w:pPr>
      <w:r w:rsidRPr="00406795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5</w:t>
      </w:r>
      <w:r>
        <w:rPr>
          <w:rFonts w:ascii="仿宋" w:eastAsia="仿宋" w:hAnsi="仿宋" w:cs="Arial"/>
          <w:color w:val="000000"/>
          <w:sz w:val="29"/>
          <w:szCs w:val="29"/>
        </w:rPr>
        <w:t>.</w:t>
      </w:r>
      <w:r w:rsidR="004A4337" w:rsidRPr="004A4337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2022</w:t>
      </w:r>
      <w:r w:rsidR="004A4337">
        <w:rPr>
          <w:rFonts w:ascii="仿宋" w:eastAsia="仿宋" w:hAnsi="仿宋" w:cs="Arial"/>
          <w:color w:val="000000"/>
          <w:sz w:val="29"/>
          <w:szCs w:val="29"/>
        </w:rPr>
        <w:t>年</w:t>
      </w:r>
      <w:r w:rsidR="004A4337">
        <w:rPr>
          <w:rFonts w:ascii="Times New Roman" w:eastAsia="仿宋" w:hAnsi="Times New Roman" w:cs="Times New Roman"/>
          <w:color w:val="FF0000"/>
          <w:sz w:val="28"/>
          <w:szCs w:val="28"/>
        </w:rPr>
        <w:t>1</w:t>
      </w:r>
      <w:r w:rsidRPr="00D81CBD">
        <w:rPr>
          <w:rFonts w:ascii="仿宋" w:eastAsia="仿宋" w:hAnsi="仿宋" w:cs="Arial" w:hint="eastAsia"/>
          <w:b/>
          <w:color w:val="FF0000"/>
          <w:sz w:val="29"/>
          <w:szCs w:val="29"/>
        </w:rPr>
        <w:t>月</w:t>
      </w:r>
      <w:r w:rsidR="004A4337">
        <w:rPr>
          <w:rFonts w:ascii="Times New Roman" w:eastAsia="仿宋" w:hAnsi="Times New Roman" w:cs="Times New Roman"/>
          <w:color w:val="FF0000"/>
          <w:sz w:val="28"/>
          <w:szCs w:val="28"/>
        </w:rPr>
        <w:t>10</w:t>
      </w:r>
      <w:r w:rsidRPr="00D81CBD">
        <w:rPr>
          <w:rFonts w:ascii="仿宋" w:eastAsia="仿宋" w:hAnsi="仿宋" w:cs="Arial" w:hint="eastAsia"/>
          <w:b/>
          <w:color w:val="FF0000"/>
          <w:sz w:val="29"/>
          <w:szCs w:val="29"/>
        </w:rPr>
        <w:t>日前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，教材建设管理领导小组办公室公示各学院（部）教材征订计划和教材选用信息表。</w:t>
      </w:r>
    </w:p>
    <w:p w:rsidR="004925E1" w:rsidRDefault="004925E1" w:rsidP="00873F49">
      <w:pPr>
        <w:pStyle w:val="a5"/>
        <w:spacing w:before="75" w:beforeAutospacing="0" w:after="75" w:afterAutospacing="0" w:line="360" w:lineRule="auto"/>
        <w:ind w:firstLineChars="200" w:firstLine="582"/>
        <w:rPr>
          <w:rFonts w:ascii="Arial" w:hAnsi="Arial" w:cs="Arial"/>
          <w:color w:val="000000"/>
        </w:rPr>
      </w:pPr>
      <w:r>
        <w:rPr>
          <w:rFonts w:ascii="仿宋" w:eastAsia="仿宋" w:hAnsi="仿宋" w:cs="Arial" w:hint="eastAsia"/>
          <w:b/>
          <w:bCs/>
          <w:color w:val="000000"/>
          <w:sz w:val="29"/>
          <w:szCs w:val="29"/>
        </w:rPr>
        <w:t>三、</w:t>
      </w:r>
      <w:r w:rsidR="001B4A93">
        <w:rPr>
          <w:rFonts w:ascii="仿宋" w:eastAsia="仿宋" w:hAnsi="仿宋" w:cs="Arial" w:hint="eastAsia"/>
          <w:b/>
          <w:bCs/>
          <w:color w:val="000000"/>
          <w:sz w:val="29"/>
          <w:szCs w:val="29"/>
        </w:rPr>
        <w:t>工作</w:t>
      </w:r>
      <w:r>
        <w:rPr>
          <w:rFonts w:ascii="仿宋" w:eastAsia="仿宋" w:hAnsi="仿宋" w:cs="Arial" w:hint="eastAsia"/>
          <w:b/>
          <w:bCs/>
          <w:color w:val="000000"/>
          <w:sz w:val="29"/>
          <w:szCs w:val="29"/>
        </w:rPr>
        <w:t>要求</w:t>
      </w:r>
    </w:p>
    <w:p w:rsidR="004925E1" w:rsidRDefault="004925E1" w:rsidP="008D5D70">
      <w:pPr>
        <w:pStyle w:val="a5"/>
        <w:spacing w:before="75" w:beforeAutospacing="0" w:after="75" w:afterAutospacing="0" w:line="360" w:lineRule="auto"/>
        <w:ind w:firstLineChars="200" w:firstLine="560"/>
        <w:rPr>
          <w:rFonts w:ascii="Arial" w:hAnsi="Arial" w:cs="Arial"/>
          <w:color w:val="000000"/>
        </w:rPr>
      </w:pPr>
      <w:r w:rsidRPr="00406795">
        <w:rPr>
          <w:rFonts w:ascii="Times New Roman" w:eastAsia="仿宋" w:hAnsi="Times New Roman" w:cs="Times New Roman" w:hint="eastAsia"/>
          <w:color w:val="000000"/>
          <w:sz w:val="28"/>
          <w:szCs w:val="28"/>
        </w:rPr>
        <w:lastRenderedPageBreak/>
        <w:t>1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.“马工程”类教材对应课程必须选用马工程教材（附件</w:t>
      </w:r>
      <w:r w:rsidR="00B0100F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7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）。</w:t>
      </w:r>
    </w:p>
    <w:p w:rsidR="004925E1" w:rsidRPr="008C5A7D" w:rsidRDefault="004925E1" w:rsidP="008D5D70">
      <w:pPr>
        <w:pStyle w:val="a5"/>
        <w:spacing w:before="75" w:beforeAutospacing="0" w:after="75" w:afterAutospacing="0" w:line="360" w:lineRule="auto"/>
        <w:ind w:firstLineChars="200" w:firstLine="562"/>
        <w:rPr>
          <w:rFonts w:ascii="Arial" w:hAnsi="Arial" w:cs="Arial"/>
          <w:b/>
          <w:color w:val="000000"/>
        </w:rPr>
      </w:pPr>
      <w:r w:rsidRPr="008C5A7D">
        <w:rPr>
          <w:rFonts w:ascii="Times New Roman" w:eastAsia="仿宋" w:hAnsi="Times New Roman" w:cs="Times New Roman" w:hint="eastAsia"/>
          <w:b/>
          <w:color w:val="FF0000"/>
          <w:sz w:val="28"/>
          <w:szCs w:val="28"/>
        </w:rPr>
        <w:t>2</w:t>
      </w:r>
      <w:r w:rsidRPr="008C5A7D">
        <w:rPr>
          <w:rFonts w:ascii="仿宋" w:eastAsia="仿宋" w:hAnsi="仿宋" w:cs="Arial" w:hint="eastAsia"/>
          <w:b/>
          <w:color w:val="FF0000"/>
          <w:sz w:val="29"/>
          <w:szCs w:val="29"/>
        </w:rPr>
        <w:t>.本次</w:t>
      </w:r>
      <w:r w:rsidR="00C87331" w:rsidRPr="008C5A7D">
        <w:rPr>
          <w:rFonts w:ascii="仿宋" w:eastAsia="仿宋" w:hAnsi="仿宋" w:cs="Arial" w:hint="eastAsia"/>
          <w:b/>
          <w:color w:val="FF0000"/>
          <w:sz w:val="29"/>
          <w:szCs w:val="29"/>
        </w:rPr>
        <w:t>公共课教材征订计划</w:t>
      </w:r>
      <w:r w:rsidR="00750F74" w:rsidRPr="008C5A7D">
        <w:rPr>
          <w:rFonts w:ascii="仿宋" w:eastAsia="仿宋" w:hAnsi="仿宋" w:cs="Arial" w:hint="eastAsia"/>
          <w:b/>
          <w:color w:val="FF0000"/>
          <w:sz w:val="29"/>
          <w:szCs w:val="29"/>
        </w:rPr>
        <w:t>仅</w:t>
      </w:r>
      <w:r w:rsidRPr="008C5A7D">
        <w:rPr>
          <w:rFonts w:ascii="仿宋" w:eastAsia="仿宋" w:hAnsi="仿宋" w:cs="Arial" w:hint="eastAsia"/>
          <w:b/>
          <w:color w:val="FF0000"/>
          <w:sz w:val="29"/>
          <w:szCs w:val="29"/>
        </w:rPr>
        <w:t>统计</w:t>
      </w:r>
      <w:r w:rsidR="00406795" w:rsidRPr="008C5A7D">
        <w:rPr>
          <w:rFonts w:ascii="Times New Roman" w:eastAsia="仿宋" w:hAnsi="Times New Roman" w:cs="Times New Roman"/>
          <w:b/>
          <w:color w:val="FF0000"/>
          <w:sz w:val="28"/>
          <w:szCs w:val="28"/>
        </w:rPr>
        <w:t>2021</w:t>
      </w:r>
      <w:r w:rsidR="00873F49" w:rsidRPr="00CD3763">
        <w:rPr>
          <w:rFonts w:ascii="仿宋" w:eastAsia="仿宋" w:hAnsi="仿宋" w:cs="Arial"/>
          <w:b/>
          <w:color w:val="FF0000"/>
          <w:sz w:val="29"/>
          <w:szCs w:val="29"/>
        </w:rPr>
        <w:t>——</w:t>
      </w:r>
      <w:r w:rsidR="00406795" w:rsidRPr="008C5A7D">
        <w:rPr>
          <w:rFonts w:ascii="Times New Roman" w:eastAsia="仿宋" w:hAnsi="Times New Roman" w:cs="Times New Roman"/>
          <w:b/>
          <w:color w:val="FF0000"/>
          <w:sz w:val="28"/>
          <w:szCs w:val="28"/>
        </w:rPr>
        <w:t>2022</w:t>
      </w:r>
      <w:r w:rsidR="00C87331" w:rsidRPr="008C5A7D">
        <w:rPr>
          <w:rFonts w:ascii="仿宋" w:eastAsia="仿宋" w:hAnsi="仿宋" w:cs="Arial" w:hint="eastAsia"/>
          <w:b/>
          <w:color w:val="FF0000"/>
          <w:sz w:val="29"/>
          <w:szCs w:val="29"/>
        </w:rPr>
        <w:t>学年第</w:t>
      </w:r>
      <w:r w:rsidR="001F3AFA">
        <w:rPr>
          <w:rFonts w:ascii="仿宋" w:eastAsia="仿宋" w:hAnsi="仿宋" w:cs="Arial" w:hint="eastAsia"/>
          <w:b/>
          <w:color w:val="FF0000"/>
          <w:sz w:val="29"/>
          <w:szCs w:val="29"/>
        </w:rPr>
        <w:t>二</w:t>
      </w:r>
      <w:r w:rsidRPr="008C5A7D">
        <w:rPr>
          <w:rFonts w:ascii="仿宋" w:eastAsia="仿宋" w:hAnsi="仿宋" w:cs="Arial" w:hint="eastAsia"/>
          <w:b/>
          <w:color w:val="FF0000"/>
          <w:sz w:val="29"/>
          <w:szCs w:val="29"/>
        </w:rPr>
        <w:t>学期所需且尚未征订的</w:t>
      </w:r>
      <w:r w:rsidR="00C87331" w:rsidRPr="008C5A7D">
        <w:rPr>
          <w:rFonts w:ascii="仿宋" w:eastAsia="仿宋" w:hAnsi="仿宋" w:cs="Arial" w:hint="eastAsia"/>
          <w:b/>
          <w:color w:val="FF0000"/>
          <w:sz w:val="29"/>
          <w:szCs w:val="29"/>
        </w:rPr>
        <w:t>公共课</w:t>
      </w:r>
      <w:r w:rsidRPr="008C5A7D">
        <w:rPr>
          <w:rFonts w:ascii="仿宋" w:eastAsia="仿宋" w:hAnsi="仿宋" w:cs="Arial" w:hint="eastAsia"/>
          <w:b/>
          <w:color w:val="FF0000"/>
          <w:sz w:val="29"/>
          <w:szCs w:val="29"/>
        </w:rPr>
        <w:t>教材。</w:t>
      </w:r>
    </w:p>
    <w:p w:rsidR="004925E1" w:rsidRDefault="00626E77" w:rsidP="008D5D70">
      <w:pPr>
        <w:pStyle w:val="a5"/>
        <w:spacing w:before="75" w:beforeAutospacing="0" w:after="75" w:afterAutospacing="0" w:line="360" w:lineRule="auto"/>
        <w:ind w:firstLineChars="200" w:firstLine="560"/>
        <w:rPr>
          <w:rFonts w:ascii="Arial" w:hAnsi="Arial" w:cs="Arial"/>
          <w:color w:val="000000"/>
        </w:rPr>
      </w:pPr>
      <w:r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3</w:t>
      </w:r>
      <w:r w:rsidR="004925E1">
        <w:rPr>
          <w:rFonts w:ascii="仿宋" w:eastAsia="仿宋" w:hAnsi="仿宋" w:cs="Arial" w:hint="eastAsia"/>
          <w:color w:val="000000"/>
          <w:sz w:val="29"/>
          <w:szCs w:val="29"/>
        </w:rPr>
        <w:t>.各学院（部）务必按照选用原则和选用程序报送教材征订计划</w:t>
      </w:r>
      <w:r w:rsidR="00A574DA">
        <w:rPr>
          <w:rFonts w:ascii="仿宋" w:eastAsia="仿宋" w:hAnsi="仿宋" w:cs="Arial" w:hint="eastAsia"/>
          <w:color w:val="000000"/>
          <w:sz w:val="29"/>
          <w:szCs w:val="29"/>
        </w:rPr>
        <w:t>、</w:t>
      </w:r>
      <w:r w:rsidR="004925E1">
        <w:rPr>
          <w:rFonts w:ascii="仿宋" w:eastAsia="仿宋" w:hAnsi="仿宋" w:cs="Arial" w:hint="eastAsia"/>
          <w:color w:val="000000"/>
          <w:sz w:val="29"/>
          <w:szCs w:val="29"/>
        </w:rPr>
        <w:t>教材选用信息表</w:t>
      </w:r>
      <w:r w:rsidR="00A574DA">
        <w:rPr>
          <w:rFonts w:ascii="仿宋" w:eastAsia="仿宋" w:hAnsi="仿宋" w:cs="Arial" w:hint="eastAsia"/>
          <w:color w:val="000000"/>
          <w:sz w:val="29"/>
          <w:szCs w:val="29"/>
        </w:rPr>
        <w:t>和</w:t>
      </w:r>
      <w:r w:rsidR="00A574DA" w:rsidRPr="00A574DA">
        <w:rPr>
          <w:rFonts w:ascii="仿宋" w:eastAsia="仿宋" w:hAnsi="仿宋" w:cs="Arial" w:hint="eastAsia"/>
          <w:color w:val="000000"/>
          <w:sz w:val="29"/>
          <w:szCs w:val="29"/>
        </w:rPr>
        <w:t>教辅材料、参考书目信息表</w:t>
      </w:r>
      <w:r w:rsidR="004925E1">
        <w:rPr>
          <w:rFonts w:ascii="仿宋" w:eastAsia="仿宋" w:hAnsi="仿宋" w:cs="Arial" w:hint="eastAsia"/>
          <w:color w:val="000000"/>
          <w:sz w:val="29"/>
          <w:szCs w:val="29"/>
        </w:rPr>
        <w:t>，并在各项工作截止日期内完成相应工作。</w:t>
      </w:r>
    </w:p>
    <w:p w:rsidR="004925E1" w:rsidRDefault="00626E77" w:rsidP="008D5D70">
      <w:pPr>
        <w:pStyle w:val="a5"/>
        <w:spacing w:before="75" w:beforeAutospacing="0" w:after="75" w:afterAutospacing="0" w:line="360" w:lineRule="auto"/>
        <w:ind w:firstLineChars="200" w:firstLine="560"/>
        <w:rPr>
          <w:rFonts w:ascii="仿宋" w:eastAsia="仿宋" w:hAnsi="仿宋" w:cs="Arial"/>
          <w:color w:val="000000"/>
          <w:sz w:val="29"/>
          <w:szCs w:val="29"/>
        </w:rPr>
      </w:pPr>
      <w:r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4</w:t>
      </w:r>
      <w:r w:rsidR="004925E1">
        <w:rPr>
          <w:rFonts w:ascii="仿宋" w:eastAsia="仿宋" w:hAnsi="仿宋" w:cs="Arial" w:hint="eastAsia"/>
          <w:color w:val="000000"/>
          <w:sz w:val="29"/>
          <w:szCs w:val="29"/>
        </w:rPr>
        <w:t>.各学院（部）须确定教材管理工作人员，负责本科学生公共课教材发放及领用等相关工作</w:t>
      </w:r>
      <w:r w:rsidR="00F0422D">
        <w:rPr>
          <w:rFonts w:ascii="仿宋" w:eastAsia="仿宋" w:hAnsi="仿宋" w:cs="Arial" w:hint="eastAsia"/>
          <w:color w:val="000000"/>
          <w:sz w:val="29"/>
          <w:szCs w:val="29"/>
        </w:rPr>
        <w:t>。</w:t>
      </w:r>
    </w:p>
    <w:p w:rsidR="00C52106" w:rsidRDefault="00626E77" w:rsidP="008D5D70">
      <w:pPr>
        <w:pStyle w:val="a5"/>
        <w:spacing w:before="75" w:beforeAutospacing="0" w:after="75" w:afterAutospacing="0" w:line="360" w:lineRule="auto"/>
        <w:ind w:firstLineChars="200" w:firstLine="560"/>
        <w:rPr>
          <w:rFonts w:ascii="Arial" w:hAnsi="Arial" w:cs="Arial"/>
          <w:color w:val="000000"/>
        </w:rPr>
      </w:pPr>
      <w:r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5</w:t>
      </w:r>
      <w:r w:rsidR="00C52106">
        <w:rPr>
          <w:rFonts w:ascii="仿宋" w:eastAsia="仿宋" w:hAnsi="仿宋" w:cs="Arial"/>
          <w:color w:val="000000"/>
          <w:sz w:val="29"/>
          <w:szCs w:val="29"/>
        </w:rPr>
        <w:t>.</w:t>
      </w:r>
      <w:r w:rsidR="00C52106">
        <w:rPr>
          <w:rFonts w:ascii="仿宋" w:eastAsia="仿宋" w:hAnsi="仿宋" w:cs="Arial" w:hint="eastAsia"/>
          <w:color w:val="000000"/>
          <w:sz w:val="29"/>
          <w:szCs w:val="29"/>
        </w:rPr>
        <w:t>本次教材选用工作</w:t>
      </w:r>
      <w:r w:rsidR="00C950E0">
        <w:rPr>
          <w:rFonts w:ascii="仿宋" w:eastAsia="仿宋" w:hAnsi="仿宋" w:cs="Arial" w:hint="eastAsia"/>
          <w:color w:val="000000"/>
          <w:sz w:val="29"/>
          <w:szCs w:val="29"/>
        </w:rPr>
        <w:t>可采用</w:t>
      </w:r>
      <w:r w:rsidR="00C52106">
        <w:rPr>
          <w:rFonts w:ascii="仿宋" w:eastAsia="仿宋" w:hAnsi="仿宋" w:cs="Arial" w:hint="eastAsia"/>
          <w:color w:val="000000"/>
          <w:sz w:val="29"/>
          <w:szCs w:val="29"/>
        </w:rPr>
        <w:t>系统填报</w:t>
      </w:r>
      <w:r w:rsidR="00C950E0">
        <w:rPr>
          <w:rFonts w:ascii="仿宋" w:eastAsia="仿宋" w:hAnsi="仿宋" w:cs="Arial" w:hint="eastAsia"/>
          <w:color w:val="000000"/>
          <w:sz w:val="29"/>
          <w:szCs w:val="29"/>
        </w:rPr>
        <w:t>和线下报送两种</w:t>
      </w:r>
      <w:r w:rsidR="00C52106">
        <w:rPr>
          <w:rFonts w:ascii="仿宋" w:eastAsia="仿宋" w:hAnsi="仿宋" w:cs="Arial" w:hint="eastAsia"/>
          <w:color w:val="000000"/>
          <w:sz w:val="29"/>
          <w:szCs w:val="29"/>
        </w:rPr>
        <w:t>方式，</w:t>
      </w:r>
      <w:r w:rsidR="00C950E0">
        <w:rPr>
          <w:rFonts w:ascii="仿宋" w:eastAsia="仿宋" w:hAnsi="仿宋" w:cs="Arial" w:hint="eastAsia"/>
          <w:color w:val="000000"/>
          <w:sz w:val="29"/>
          <w:szCs w:val="29"/>
        </w:rPr>
        <w:t>系统填报</w:t>
      </w:r>
      <w:r w:rsidR="00C52106">
        <w:rPr>
          <w:rFonts w:ascii="仿宋" w:eastAsia="仿宋" w:hAnsi="仿宋" w:cs="Arial" w:hint="eastAsia"/>
          <w:color w:val="000000"/>
          <w:sz w:val="29"/>
          <w:szCs w:val="29"/>
        </w:rPr>
        <w:t>操作流程详见《</w:t>
      </w:r>
      <w:r w:rsidR="00C52106" w:rsidRPr="00C52106">
        <w:rPr>
          <w:rFonts w:ascii="仿宋" w:eastAsia="仿宋" w:hAnsi="仿宋" w:cs="Arial" w:hint="eastAsia"/>
          <w:color w:val="000000"/>
          <w:sz w:val="29"/>
          <w:szCs w:val="29"/>
        </w:rPr>
        <w:t>教师指定教材操作手册</w:t>
      </w:r>
      <w:r w:rsidR="00C52106">
        <w:rPr>
          <w:rFonts w:ascii="仿宋" w:eastAsia="仿宋" w:hAnsi="仿宋" w:cs="Arial" w:hint="eastAsia"/>
          <w:color w:val="000000"/>
          <w:sz w:val="29"/>
          <w:szCs w:val="29"/>
        </w:rPr>
        <w:t>》（附件</w:t>
      </w:r>
      <w:r w:rsidR="00C950E0" w:rsidRPr="00406795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8</w:t>
      </w:r>
      <w:r w:rsidR="00C52106">
        <w:rPr>
          <w:rFonts w:ascii="仿宋" w:eastAsia="仿宋" w:hAnsi="仿宋" w:cs="Arial" w:hint="eastAsia"/>
          <w:color w:val="000000"/>
          <w:sz w:val="29"/>
          <w:szCs w:val="29"/>
        </w:rPr>
        <w:t>）。</w:t>
      </w:r>
    </w:p>
    <w:p w:rsidR="004925E1" w:rsidRDefault="00626E77" w:rsidP="008D5D70">
      <w:pPr>
        <w:pStyle w:val="a5"/>
        <w:spacing w:before="75" w:beforeAutospacing="0" w:after="75" w:afterAutospacing="0" w:line="360" w:lineRule="auto"/>
        <w:ind w:firstLineChars="200" w:firstLine="560"/>
        <w:rPr>
          <w:rFonts w:ascii="Arial" w:hAnsi="Arial" w:cs="Arial"/>
          <w:color w:val="000000"/>
        </w:rPr>
      </w:pPr>
      <w:r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6</w:t>
      </w:r>
      <w:r w:rsidR="004925E1">
        <w:rPr>
          <w:rFonts w:ascii="仿宋" w:eastAsia="仿宋" w:hAnsi="仿宋" w:cs="Arial" w:hint="eastAsia"/>
          <w:color w:val="000000"/>
          <w:sz w:val="29"/>
          <w:szCs w:val="29"/>
        </w:rPr>
        <w:t>.</w:t>
      </w:r>
      <w:r w:rsidR="00507A21">
        <w:rPr>
          <w:rFonts w:ascii="仿宋" w:eastAsia="仿宋" w:hAnsi="仿宋" w:cs="Arial" w:hint="eastAsia"/>
          <w:color w:val="000000"/>
          <w:sz w:val="29"/>
          <w:szCs w:val="29"/>
        </w:rPr>
        <w:t>纸质</w:t>
      </w:r>
      <w:r w:rsidR="004925E1">
        <w:rPr>
          <w:rFonts w:ascii="仿宋" w:eastAsia="仿宋" w:hAnsi="仿宋" w:cs="Arial" w:hint="eastAsia"/>
          <w:color w:val="000000"/>
          <w:sz w:val="29"/>
          <w:szCs w:val="29"/>
        </w:rPr>
        <w:t>材料签字盖章后报送至南区行政楼</w:t>
      </w:r>
      <w:r w:rsidR="004925E1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21</w:t>
      </w:r>
      <w:r w:rsidR="00406795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1</w:t>
      </w:r>
      <w:r w:rsidR="004925E1">
        <w:rPr>
          <w:rFonts w:ascii="仿宋" w:eastAsia="仿宋" w:hAnsi="仿宋" w:cs="Arial" w:hint="eastAsia"/>
          <w:color w:val="000000"/>
          <w:sz w:val="29"/>
          <w:szCs w:val="29"/>
        </w:rPr>
        <w:t>室，</w:t>
      </w:r>
      <w:r w:rsidR="00507A21" w:rsidRPr="00507A21">
        <w:rPr>
          <w:rFonts w:ascii="仿宋" w:eastAsia="仿宋" w:hAnsi="仿宋" w:cs="Arial" w:hint="eastAsia"/>
          <w:color w:val="000000"/>
          <w:sz w:val="29"/>
          <w:szCs w:val="29"/>
        </w:rPr>
        <w:t>电子文档</w:t>
      </w:r>
      <w:r w:rsidR="00507A21">
        <w:rPr>
          <w:rFonts w:ascii="仿宋" w:eastAsia="仿宋" w:hAnsi="仿宋" w:cs="Arial" w:hint="eastAsia"/>
          <w:color w:val="000000"/>
          <w:sz w:val="29"/>
          <w:szCs w:val="29"/>
        </w:rPr>
        <w:t>（须与纸质材料一致）</w:t>
      </w:r>
      <w:r w:rsidR="00507A21" w:rsidRPr="00507A21">
        <w:rPr>
          <w:rFonts w:ascii="仿宋" w:eastAsia="仿宋" w:hAnsi="仿宋" w:cs="Arial" w:hint="eastAsia"/>
          <w:color w:val="000000"/>
          <w:sz w:val="29"/>
          <w:szCs w:val="29"/>
        </w:rPr>
        <w:t>发送至邮箱</w:t>
      </w:r>
      <w:r w:rsidR="00406795" w:rsidRPr="00406795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645080015</w:t>
      </w:r>
      <w:r w:rsidR="00507A21" w:rsidRPr="00406795">
        <w:rPr>
          <w:rFonts w:ascii="Times New Roman" w:eastAsia="仿宋" w:hAnsi="Times New Roman" w:cs="Times New Roman"/>
          <w:color w:val="000000"/>
          <w:sz w:val="29"/>
          <w:szCs w:val="29"/>
        </w:rPr>
        <w:t>@</w:t>
      </w:r>
      <w:r w:rsidR="00406795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qq</w:t>
      </w:r>
      <w:r w:rsidR="00507A21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.</w:t>
      </w:r>
      <w:r w:rsidR="00F0526A">
        <w:rPr>
          <w:rFonts w:ascii="Times New Roman" w:eastAsia="仿宋" w:hAnsi="Times New Roman" w:cs="Times New Roman"/>
          <w:color w:val="000000"/>
          <w:sz w:val="28"/>
          <w:szCs w:val="28"/>
        </w:rPr>
        <w:t>com</w:t>
      </w:r>
      <w:r w:rsidR="00507A21">
        <w:rPr>
          <w:rFonts w:ascii="仿宋" w:eastAsia="仿宋" w:hAnsi="仿宋" w:cs="Arial" w:hint="eastAsia"/>
          <w:color w:val="000000"/>
          <w:sz w:val="29"/>
          <w:szCs w:val="29"/>
        </w:rPr>
        <w:t>，采用系统填报和审核的不需要提供电子材料和纸质材料</w:t>
      </w:r>
      <w:r w:rsidR="0018070E">
        <w:rPr>
          <w:rFonts w:ascii="仿宋" w:eastAsia="仿宋" w:hAnsi="仿宋" w:cs="Arial" w:hint="eastAsia"/>
          <w:color w:val="000000"/>
          <w:sz w:val="29"/>
          <w:szCs w:val="29"/>
        </w:rPr>
        <w:t>（</w:t>
      </w:r>
      <w:r w:rsidR="00D037B9">
        <w:rPr>
          <w:rFonts w:ascii="仿宋" w:eastAsia="仿宋" w:hAnsi="仿宋" w:cs="Arial" w:hint="eastAsia"/>
          <w:color w:val="000000"/>
          <w:sz w:val="29"/>
          <w:szCs w:val="29"/>
        </w:rPr>
        <w:t>哲学</w:t>
      </w:r>
      <w:r w:rsidR="0018070E">
        <w:rPr>
          <w:rFonts w:ascii="仿宋" w:eastAsia="仿宋" w:hAnsi="仿宋" w:cs="Arial" w:hint="eastAsia"/>
          <w:color w:val="000000"/>
          <w:sz w:val="29"/>
          <w:szCs w:val="29"/>
        </w:rPr>
        <w:t>社会科学领域选用境外出版的外文原版教材除外）</w:t>
      </w:r>
      <w:r w:rsidR="00507A21">
        <w:rPr>
          <w:rFonts w:ascii="仿宋" w:eastAsia="仿宋" w:hAnsi="仿宋" w:cs="Arial" w:hint="eastAsia"/>
          <w:color w:val="000000"/>
          <w:sz w:val="29"/>
          <w:szCs w:val="29"/>
        </w:rPr>
        <w:t>。</w:t>
      </w:r>
    </w:p>
    <w:p w:rsidR="00A3549C" w:rsidRPr="00A3549C" w:rsidRDefault="00A3549C" w:rsidP="0013307E">
      <w:pPr>
        <w:pStyle w:val="a5"/>
        <w:spacing w:before="75" w:beforeAutospacing="0" w:after="75" w:afterAutospacing="0" w:line="360" w:lineRule="auto"/>
        <w:ind w:firstLineChars="200" w:firstLine="582"/>
        <w:rPr>
          <w:rFonts w:ascii="仿宋" w:eastAsia="仿宋" w:hAnsi="仿宋" w:cs="Arial"/>
          <w:b/>
          <w:bCs/>
          <w:color w:val="000000"/>
          <w:sz w:val="29"/>
          <w:szCs w:val="29"/>
        </w:rPr>
      </w:pPr>
      <w:r w:rsidRPr="00A3549C">
        <w:rPr>
          <w:rFonts w:ascii="仿宋" w:eastAsia="仿宋" w:hAnsi="仿宋" w:cs="Arial" w:hint="eastAsia"/>
          <w:b/>
          <w:bCs/>
          <w:color w:val="000000"/>
          <w:sz w:val="29"/>
          <w:szCs w:val="29"/>
        </w:rPr>
        <w:t>四、</w:t>
      </w:r>
      <w:r>
        <w:rPr>
          <w:rFonts w:ascii="仿宋" w:eastAsia="仿宋" w:hAnsi="仿宋" w:cs="Arial" w:hint="eastAsia"/>
          <w:b/>
          <w:bCs/>
          <w:color w:val="000000"/>
          <w:sz w:val="29"/>
          <w:szCs w:val="29"/>
        </w:rPr>
        <w:t>其他</w:t>
      </w:r>
    </w:p>
    <w:p w:rsidR="00A3549C" w:rsidRDefault="00A3549C" w:rsidP="008D5D70">
      <w:pPr>
        <w:pStyle w:val="a5"/>
        <w:spacing w:before="75" w:beforeAutospacing="0" w:after="75" w:afterAutospacing="0" w:line="360" w:lineRule="auto"/>
        <w:rPr>
          <w:rFonts w:ascii="仿宋" w:eastAsia="仿宋" w:hAnsi="仿宋" w:cs="Arial"/>
          <w:color w:val="000000"/>
          <w:sz w:val="29"/>
          <w:szCs w:val="29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t xml:space="preserve"> </w:t>
      </w:r>
      <w:r>
        <w:rPr>
          <w:rFonts w:ascii="仿宋" w:eastAsia="仿宋" w:hAnsi="仿宋" w:cs="Arial"/>
          <w:color w:val="000000"/>
          <w:sz w:val="29"/>
          <w:szCs w:val="29"/>
        </w:rPr>
        <w:t xml:space="preserve">   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其他未尽事宜，请</w:t>
      </w:r>
      <w:r w:rsidR="007B6D10">
        <w:rPr>
          <w:rFonts w:ascii="仿宋" w:eastAsia="仿宋" w:hAnsi="仿宋" w:cs="Arial" w:hint="eastAsia"/>
          <w:color w:val="000000"/>
          <w:sz w:val="29"/>
          <w:szCs w:val="29"/>
        </w:rPr>
        <w:t>与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教务处质量管理科联系。</w:t>
      </w:r>
    </w:p>
    <w:p w:rsidR="00A3549C" w:rsidRDefault="004925E1" w:rsidP="008D5D70">
      <w:pPr>
        <w:pStyle w:val="a5"/>
        <w:spacing w:before="75" w:beforeAutospacing="0" w:after="75" w:afterAutospacing="0" w:line="360" w:lineRule="auto"/>
        <w:ind w:firstLineChars="200" w:firstLine="580"/>
        <w:rPr>
          <w:rFonts w:ascii="仿宋" w:eastAsia="仿宋" w:hAnsi="仿宋" w:cs="Arial"/>
          <w:color w:val="000000"/>
          <w:sz w:val="29"/>
          <w:szCs w:val="29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t>联系人:</w:t>
      </w:r>
      <w:r w:rsidR="00214CC3" w:rsidRPr="00B00E85">
        <w:rPr>
          <w:rFonts w:hint="eastAsia"/>
          <w:sz w:val="21"/>
          <w:szCs w:val="21"/>
        </w:rPr>
        <w:t xml:space="preserve"> </w:t>
      </w:r>
      <w:r w:rsidR="00406795">
        <w:rPr>
          <w:rFonts w:ascii="仿宋" w:eastAsia="仿宋" w:hAnsi="仿宋" w:cs="Arial" w:hint="eastAsia"/>
          <w:bCs/>
          <w:color w:val="000000"/>
          <w:sz w:val="29"/>
          <w:szCs w:val="29"/>
        </w:rPr>
        <w:t>贺骏</w:t>
      </w:r>
    </w:p>
    <w:p w:rsidR="00A3549C" w:rsidRDefault="00A3549C" w:rsidP="008D5D70">
      <w:pPr>
        <w:pStyle w:val="a5"/>
        <w:spacing w:before="75" w:beforeAutospacing="0" w:after="75" w:afterAutospacing="0" w:line="360" w:lineRule="auto"/>
        <w:ind w:firstLineChars="200" w:firstLine="580"/>
        <w:rPr>
          <w:rFonts w:ascii="仿宋" w:eastAsia="仿宋" w:hAnsi="仿宋" w:cs="Arial"/>
          <w:bCs/>
          <w:color w:val="000000"/>
          <w:sz w:val="29"/>
          <w:szCs w:val="29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t>联系电话：</w:t>
      </w:r>
      <w:r w:rsidRPr="00406795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68367538</w:t>
      </w:r>
    </w:p>
    <w:p w:rsidR="00F0526A" w:rsidRDefault="00A3549C" w:rsidP="008D5D70">
      <w:pPr>
        <w:pStyle w:val="a5"/>
        <w:spacing w:before="75" w:beforeAutospacing="0" w:after="75" w:afterAutospacing="0" w:line="360" w:lineRule="auto"/>
        <w:ind w:firstLineChars="200" w:firstLine="580"/>
        <w:rPr>
          <w:rFonts w:ascii="Times New Roman" w:eastAsia="仿宋" w:hAnsi="Times New Roman" w:cs="Times New Roman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bCs/>
          <w:color w:val="000000"/>
          <w:sz w:val="29"/>
          <w:szCs w:val="29"/>
        </w:rPr>
        <w:t>电子邮箱：</w:t>
      </w:r>
      <w:r w:rsidR="00F0526A" w:rsidRPr="00406795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645080015</w:t>
      </w:r>
      <w:r w:rsidR="00F0526A" w:rsidRPr="00406795">
        <w:rPr>
          <w:rFonts w:ascii="Times New Roman" w:eastAsia="仿宋" w:hAnsi="Times New Roman" w:cs="Times New Roman"/>
          <w:color w:val="000000"/>
          <w:sz w:val="29"/>
          <w:szCs w:val="29"/>
        </w:rPr>
        <w:t>@</w:t>
      </w:r>
      <w:r w:rsidR="00F0526A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qq.</w:t>
      </w:r>
      <w:r w:rsidR="00F0526A">
        <w:rPr>
          <w:rFonts w:ascii="Times New Roman" w:eastAsia="仿宋" w:hAnsi="Times New Roman" w:cs="Times New Roman"/>
          <w:color w:val="000000"/>
          <w:sz w:val="28"/>
          <w:szCs w:val="28"/>
        </w:rPr>
        <w:t>com</w:t>
      </w:r>
    </w:p>
    <w:p w:rsidR="004925E1" w:rsidRDefault="00C52106" w:rsidP="008D5D70">
      <w:pPr>
        <w:pStyle w:val="a5"/>
        <w:spacing w:before="75" w:beforeAutospacing="0" w:after="75" w:afterAutospacing="0" w:line="360" w:lineRule="auto"/>
        <w:ind w:firstLineChars="200" w:firstLine="580"/>
        <w:rPr>
          <w:rFonts w:ascii="Arial" w:hAnsi="Arial" w:cs="Arial"/>
          <w:color w:val="000000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t>办公地点：南区行政楼</w:t>
      </w:r>
      <w:r w:rsidR="00406795">
        <w:rPr>
          <w:rFonts w:ascii="Times New Roman" w:eastAsia="仿宋" w:hAnsi="Times New Roman" w:cs="Times New Roman"/>
          <w:color w:val="000000"/>
          <w:sz w:val="28"/>
          <w:szCs w:val="28"/>
        </w:rPr>
        <w:t>211</w:t>
      </w:r>
      <w:r w:rsidR="00A3549C">
        <w:rPr>
          <w:rFonts w:ascii="仿宋" w:eastAsia="仿宋" w:hAnsi="仿宋" w:cs="Arial" w:hint="eastAsia"/>
          <w:color w:val="000000"/>
          <w:sz w:val="29"/>
          <w:szCs w:val="29"/>
        </w:rPr>
        <w:t>办公室</w:t>
      </w:r>
      <w:r w:rsidR="004925E1">
        <w:rPr>
          <w:rFonts w:ascii="仿宋" w:eastAsia="仿宋" w:hAnsi="仿宋" w:cs="Arial" w:hint="eastAsia"/>
          <w:color w:val="000000"/>
          <w:sz w:val="29"/>
          <w:szCs w:val="29"/>
        </w:rPr>
        <w:t>。</w:t>
      </w:r>
    </w:p>
    <w:p w:rsidR="00F14180" w:rsidRDefault="00F14180" w:rsidP="008D5D70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750F74" w:rsidRDefault="004F505C" w:rsidP="004050E7">
      <w:pPr>
        <w:spacing w:line="360" w:lineRule="auto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 w:rsidRPr="00347742">
        <w:rPr>
          <w:rFonts w:ascii="仿宋" w:eastAsia="仿宋" w:hAnsi="仿宋" w:hint="eastAsia"/>
          <w:sz w:val="28"/>
          <w:szCs w:val="28"/>
        </w:rPr>
        <w:t>附件：</w:t>
      </w:r>
    </w:p>
    <w:p w:rsidR="00F35EA8" w:rsidRDefault="004F505C" w:rsidP="0013307E">
      <w:pPr>
        <w:spacing w:line="360" w:lineRule="auto"/>
        <w:rPr>
          <w:rFonts w:ascii="仿宋" w:eastAsia="仿宋" w:hAnsi="仿宋"/>
          <w:sz w:val="28"/>
          <w:szCs w:val="28"/>
        </w:rPr>
      </w:pPr>
      <w:r w:rsidRPr="00406795">
        <w:rPr>
          <w:rFonts w:ascii="Times New Roman" w:eastAsia="仿宋" w:hAnsi="Times New Roman" w:cs="Times New Roman"/>
          <w:color w:val="000000"/>
          <w:kern w:val="0"/>
          <w:sz w:val="28"/>
          <w:szCs w:val="28"/>
        </w:rPr>
        <w:lastRenderedPageBreak/>
        <w:t>1</w:t>
      </w:r>
      <w:r w:rsidRPr="00347742">
        <w:rPr>
          <w:rFonts w:ascii="仿宋" w:eastAsia="仿宋" w:hAnsi="仿宋"/>
          <w:sz w:val="28"/>
          <w:szCs w:val="28"/>
        </w:rPr>
        <w:t>.</w:t>
      </w:r>
      <w:r w:rsidR="00DF1023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2021</w:t>
      </w:r>
      <w:r w:rsidR="00CD3763">
        <w:rPr>
          <w:rFonts w:ascii="Arial" w:hAnsi="Arial" w:cs="Arial"/>
          <w:color w:val="333333"/>
          <w:sz w:val="20"/>
          <w:szCs w:val="20"/>
          <w:shd w:val="clear" w:color="auto" w:fill="FFFFFF"/>
        </w:rPr>
        <w:t>——</w:t>
      </w:r>
      <w:r w:rsidR="00DF1023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2022</w:t>
      </w:r>
      <w:r w:rsidR="00750F74" w:rsidRPr="005443FA">
        <w:rPr>
          <w:rFonts w:ascii="仿宋" w:eastAsia="仿宋" w:hAnsi="仿宋" w:cs="Arial"/>
          <w:color w:val="000000"/>
          <w:sz w:val="29"/>
          <w:szCs w:val="29"/>
        </w:rPr>
        <w:t>学年第</w:t>
      </w:r>
      <w:r w:rsidR="00813EE4">
        <w:rPr>
          <w:rFonts w:ascii="仿宋" w:eastAsia="仿宋" w:hAnsi="仿宋" w:cs="Arial" w:hint="eastAsia"/>
          <w:color w:val="000000"/>
          <w:sz w:val="29"/>
          <w:szCs w:val="29"/>
        </w:rPr>
        <w:t>二</w:t>
      </w:r>
      <w:r w:rsidR="00750F74" w:rsidRPr="005443FA">
        <w:rPr>
          <w:rFonts w:ascii="仿宋" w:eastAsia="仿宋" w:hAnsi="仿宋" w:cs="Arial"/>
          <w:color w:val="000000"/>
          <w:sz w:val="29"/>
          <w:szCs w:val="29"/>
        </w:rPr>
        <w:t>学期境外出版的</w:t>
      </w:r>
      <w:r w:rsidR="000C7877">
        <w:rPr>
          <w:rFonts w:ascii="仿宋" w:eastAsia="仿宋" w:hAnsi="仿宋" w:cs="Arial" w:hint="eastAsia"/>
          <w:color w:val="000000"/>
          <w:sz w:val="29"/>
          <w:szCs w:val="29"/>
        </w:rPr>
        <w:t>外文</w:t>
      </w:r>
      <w:r w:rsidR="00750F74" w:rsidRPr="005443FA">
        <w:rPr>
          <w:rFonts w:ascii="仿宋" w:eastAsia="仿宋" w:hAnsi="仿宋" w:cs="Arial"/>
          <w:color w:val="000000"/>
          <w:sz w:val="29"/>
          <w:szCs w:val="29"/>
        </w:rPr>
        <w:t>原版教材选用信息表</w:t>
      </w:r>
    </w:p>
    <w:p w:rsidR="00BB07E3" w:rsidRDefault="004F505C" w:rsidP="008D5D70">
      <w:pPr>
        <w:spacing w:line="360" w:lineRule="auto"/>
        <w:rPr>
          <w:rFonts w:ascii="仿宋" w:eastAsia="仿宋" w:hAnsi="仿宋" w:cs="Arial"/>
          <w:color w:val="000000"/>
          <w:sz w:val="29"/>
          <w:szCs w:val="29"/>
        </w:rPr>
      </w:pPr>
      <w:r w:rsidRPr="00406795">
        <w:rPr>
          <w:rFonts w:ascii="Times New Roman" w:eastAsia="仿宋" w:hAnsi="Times New Roman" w:cs="Times New Roman"/>
          <w:color w:val="000000"/>
          <w:kern w:val="0"/>
          <w:sz w:val="28"/>
          <w:szCs w:val="28"/>
        </w:rPr>
        <w:t>2</w:t>
      </w:r>
      <w:r w:rsidRPr="00347742">
        <w:rPr>
          <w:rFonts w:ascii="仿宋" w:eastAsia="仿宋" w:hAnsi="仿宋"/>
          <w:sz w:val="28"/>
          <w:szCs w:val="28"/>
        </w:rPr>
        <w:t>.</w:t>
      </w:r>
      <w:r w:rsidR="00BB07E3" w:rsidRPr="00BB07E3">
        <w:rPr>
          <w:rFonts w:ascii="仿宋" w:eastAsia="仿宋" w:hAnsi="仿宋" w:cs="Arial" w:hint="eastAsia"/>
          <w:color w:val="000000"/>
          <w:sz w:val="29"/>
          <w:szCs w:val="29"/>
        </w:rPr>
        <w:t>选用国（境）外出版的外文原版教材情况说明表</w:t>
      </w:r>
    </w:p>
    <w:p w:rsidR="000C7877" w:rsidRDefault="00BB07E3" w:rsidP="008D5D70">
      <w:pPr>
        <w:spacing w:line="360" w:lineRule="auto"/>
        <w:rPr>
          <w:rFonts w:ascii="仿宋" w:eastAsia="仿宋" w:hAnsi="仿宋" w:cs="Arial"/>
          <w:color w:val="000000"/>
          <w:sz w:val="29"/>
          <w:szCs w:val="29"/>
        </w:rPr>
      </w:pPr>
      <w:r w:rsidRPr="00406795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</w:rPr>
        <w:t>3</w:t>
      </w:r>
      <w:r w:rsidR="00DF1023">
        <w:rPr>
          <w:rFonts w:ascii="仿宋" w:eastAsia="仿宋" w:hAnsi="仿宋" w:cs="Arial"/>
          <w:color w:val="000000"/>
          <w:sz w:val="29"/>
          <w:szCs w:val="29"/>
        </w:rPr>
        <w:t>.</w:t>
      </w:r>
      <w:r w:rsidR="000C7877" w:rsidRPr="000C7877">
        <w:rPr>
          <w:rFonts w:ascii="仿宋" w:eastAsia="仿宋" w:hAnsi="仿宋" w:cs="Arial" w:hint="eastAsia"/>
          <w:color w:val="000000"/>
          <w:sz w:val="29"/>
          <w:szCs w:val="29"/>
        </w:rPr>
        <w:t>西南大学教材审读意见表</w:t>
      </w:r>
    </w:p>
    <w:p w:rsidR="004F505C" w:rsidRDefault="00BB07E3" w:rsidP="008D5D70">
      <w:pPr>
        <w:spacing w:line="360" w:lineRule="auto"/>
        <w:rPr>
          <w:rFonts w:ascii="仿宋" w:eastAsia="仿宋" w:hAnsi="仿宋" w:cs="Arial"/>
          <w:color w:val="000000"/>
          <w:sz w:val="29"/>
          <w:szCs w:val="29"/>
        </w:rPr>
      </w:pPr>
      <w:r w:rsidRPr="00406795">
        <w:rPr>
          <w:rFonts w:ascii="Times New Roman" w:eastAsia="仿宋" w:hAnsi="Times New Roman" w:cs="Times New Roman"/>
          <w:color w:val="000000"/>
          <w:kern w:val="0"/>
          <w:sz w:val="28"/>
          <w:szCs w:val="28"/>
        </w:rPr>
        <w:t>4</w:t>
      </w:r>
      <w:r w:rsidR="00DF1023">
        <w:rPr>
          <w:rFonts w:ascii="仿宋" w:eastAsia="仿宋" w:hAnsi="仿宋" w:cs="Arial"/>
          <w:color w:val="000000"/>
          <w:sz w:val="29"/>
          <w:szCs w:val="29"/>
        </w:rPr>
        <w:t>.</w:t>
      </w:r>
      <w:r w:rsidR="00DF1023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2021</w:t>
      </w:r>
      <w:r w:rsidR="009C28CF">
        <w:rPr>
          <w:rFonts w:ascii="Arial" w:hAnsi="Arial" w:cs="Arial"/>
          <w:color w:val="333333"/>
          <w:sz w:val="20"/>
          <w:szCs w:val="20"/>
          <w:shd w:val="clear" w:color="auto" w:fill="FFFFFF"/>
        </w:rPr>
        <w:t>——</w:t>
      </w:r>
      <w:r w:rsidR="00DF1023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2022</w:t>
      </w:r>
      <w:r w:rsidR="00C950E0" w:rsidRPr="005443FA">
        <w:rPr>
          <w:rFonts w:ascii="仿宋" w:eastAsia="仿宋" w:hAnsi="仿宋" w:cs="Arial"/>
          <w:color w:val="000000"/>
          <w:sz w:val="29"/>
          <w:szCs w:val="29"/>
        </w:rPr>
        <w:t>学年第</w:t>
      </w:r>
      <w:r w:rsidR="00813EE4">
        <w:rPr>
          <w:rFonts w:ascii="仿宋" w:eastAsia="仿宋" w:hAnsi="仿宋" w:cs="Arial" w:hint="eastAsia"/>
          <w:color w:val="000000"/>
          <w:sz w:val="29"/>
          <w:szCs w:val="29"/>
        </w:rPr>
        <w:t>二</w:t>
      </w:r>
      <w:r w:rsidR="00C950E0" w:rsidRPr="005443FA">
        <w:rPr>
          <w:rFonts w:ascii="仿宋" w:eastAsia="仿宋" w:hAnsi="仿宋" w:cs="Arial"/>
          <w:color w:val="000000"/>
          <w:sz w:val="29"/>
          <w:szCs w:val="29"/>
        </w:rPr>
        <w:t>学期</w:t>
      </w:r>
      <w:r w:rsidR="00C86C64">
        <w:rPr>
          <w:rFonts w:ascii="仿宋" w:eastAsia="仿宋" w:hAnsi="仿宋" w:cs="Arial" w:hint="eastAsia"/>
          <w:color w:val="000000"/>
          <w:sz w:val="29"/>
          <w:szCs w:val="29"/>
        </w:rPr>
        <w:t>教材征订计划表</w:t>
      </w:r>
    </w:p>
    <w:p w:rsidR="00C86C64" w:rsidRDefault="00BB07E3" w:rsidP="008D5D70">
      <w:pPr>
        <w:spacing w:line="360" w:lineRule="auto"/>
        <w:rPr>
          <w:rFonts w:ascii="仿宋" w:eastAsia="仿宋" w:hAnsi="仿宋" w:cs="Arial"/>
          <w:color w:val="000000"/>
          <w:sz w:val="29"/>
          <w:szCs w:val="29"/>
        </w:rPr>
      </w:pPr>
      <w:r w:rsidRPr="00406795">
        <w:rPr>
          <w:rFonts w:ascii="Times New Roman" w:eastAsia="仿宋" w:hAnsi="Times New Roman" w:cs="Times New Roman"/>
          <w:color w:val="000000"/>
          <w:kern w:val="0"/>
          <w:sz w:val="28"/>
          <w:szCs w:val="28"/>
        </w:rPr>
        <w:t>5</w:t>
      </w:r>
      <w:r w:rsidR="00C86C64">
        <w:rPr>
          <w:rFonts w:ascii="仿宋" w:eastAsia="仿宋" w:hAnsi="仿宋" w:cs="Arial"/>
          <w:color w:val="000000"/>
          <w:sz w:val="29"/>
          <w:szCs w:val="29"/>
        </w:rPr>
        <w:t>.</w:t>
      </w:r>
      <w:r w:rsidR="00DF1023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2021</w:t>
      </w:r>
      <w:r w:rsidR="00CD3763">
        <w:rPr>
          <w:rFonts w:ascii="Arial" w:hAnsi="Arial" w:cs="Arial"/>
          <w:color w:val="333333"/>
          <w:sz w:val="20"/>
          <w:szCs w:val="20"/>
          <w:shd w:val="clear" w:color="auto" w:fill="FFFFFF"/>
        </w:rPr>
        <w:t>——</w:t>
      </w:r>
      <w:r w:rsidR="00DF1023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2022</w:t>
      </w:r>
      <w:r w:rsidR="00C950E0" w:rsidRPr="005443FA">
        <w:rPr>
          <w:rFonts w:ascii="仿宋" w:eastAsia="仿宋" w:hAnsi="仿宋" w:cs="Arial"/>
          <w:color w:val="000000"/>
          <w:sz w:val="29"/>
          <w:szCs w:val="29"/>
        </w:rPr>
        <w:t>学年第</w:t>
      </w:r>
      <w:r w:rsidR="00813EE4">
        <w:rPr>
          <w:rFonts w:ascii="仿宋" w:eastAsia="仿宋" w:hAnsi="仿宋" w:cs="Arial" w:hint="eastAsia"/>
          <w:color w:val="000000"/>
          <w:sz w:val="29"/>
          <w:szCs w:val="29"/>
        </w:rPr>
        <w:t>二</w:t>
      </w:r>
      <w:r w:rsidR="00C950E0" w:rsidRPr="005443FA">
        <w:rPr>
          <w:rFonts w:ascii="仿宋" w:eastAsia="仿宋" w:hAnsi="仿宋" w:cs="Arial"/>
          <w:color w:val="000000"/>
          <w:sz w:val="29"/>
          <w:szCs w:val="29"/>
        </w:rPr>
        <w:t>学期</w:t>
      </w:r>
      <w:r w:rsidR="00C86C64">
        <w:rPr>
          <w:rFonts w:ascii="仿宋" w:eastAsia="仿宋" w:hAnsi="仿宋" w:cs="Arial" w:hint="eastAsia"/>
          <w:color w:val="000000"/>
          <w:sz w:val="29"/>
          <w:szCs w:val="29"/>
        </w:rPr>
        <w:t>教材选用信息表</w:t>
      </w:r>
    </w:p>
    <w:p w:rsidR="00C86C64" w:rsidRDefault="00BB07E3" w:rsidP="008D5D70">
      <w:pPr>
        <w:spacing w:line="360" w:lineRule="auto"/>
        <w:rPr>
          <w:rFonts w:ascii="仿宋" w:eastAsia="仿宋" w:hAnsi="仿宋" w:cs="Arial"/>
          <w:color w:val="000000"/>
          <w:sz w:val="29"/>
          <w:szCs w:val="29"/>
        </w:rPr>
      </w:pPr>
      <w:r w:rsidRPr="00406795">
        <w:rPr>
          <w:rFonts w:ascii="Times New Roman" w:eastAsia="仿宋" w:hAnsi="Times New Roman" w:cs="Times New Roman"/>
          <w:color w:val="000000"/>
          <w:kern w:val="0"/>
          <w:sz w:val="28"/>
          <w:szCs w:val="28"/>
        </w:rPr>
        <w:t>6</w:t>
      </w:r>
      <w:r w:rsidR="00C86C64">
        <w:rPr>
          <w:rFonts w:ascii="仿宋" w:eastAsia="仿宋" w:hAnsi="仿宋" w:cs="Arial"/>
          <w:color w:val="000000"/>
          <w:sz w:val="29"/>
          <w:szCs w:val="29"/>
        </w:rPr>
        <w:t>.</w:t>
      </w:r>
      <w:r w:rsidR="00DF1023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2021</w:t>
      </w:r>
      <w:r w:rsidR="00CD3763">
        <w:rPr>
          <w:rFonts w:ascii="Arial" w:hAnsi="Arial" w:cs="Arial"/>
          <w:color w:val="333333"/>
          <w:sz w:val="20"/>
          <w:szCs w:val="20"/>
          <w:shd w:val="clear" w:color="auto" w:fill="FFFFFF"/>
        </w:rPr>
        <w:t>——</w:t>
      </w:r>
      <w:r w:rsidR="00DF1023" w:rsidRPr="00406795">
        <w:rPr>
          <w:rFonts w:ascii="Times New Roman" w:eastAsia="仿宋" w:hAnsi="Times New Roman" w:cs="Times New Roman"/>
          <w:color w:val="000000"/>
          <w:sz w:val="28"/>
          <w:szCs w:val="28"/>
        </w:rPr>
        <w:t>2022</w:t>
      </w:r>
      <w:r w:rsidR="00C950E0" w:rsidRPr="005443FA">
        <w:rPr>
          <w:rFonts w:ascii="仿宋" w:eastAsia="仿宋" w:hAnsi="仿宋" w:cs="Arial"/>
          <w:color w:val="000000"/>
          <w:sz w:val="29"/>
          <w:szCs w:val="29"/>
        </w:rPr>
        <w:t>学年第</w:t>
      </w:r>
      <w:r w:rsidR="001558CE">
        <w:rPr>
          <w:rFonts w:ascii="仿宋" w:eastAsia="仿宋" w:hAnsi="仿宋" w:cs="Arial" w:hint="eastAsia"/>
          <w:color w:val="000000"/>
          <w:sz w:val="29"/>
          <w:szCs w:val="29"/>
        </w:rPr>
        <w:t>二</w:t>
      </w:r>
      <w:r w:rsidR="00C950E0" w:rsidRPr="005443FA">
        <w:rPr>
          <w:rFonts w:ascii="仿宋" w:eastAsia="仿宋" w:hAnsi="仿宋" w:cs="Arial"/>
          <w:color w:val="000000"/>
          <w:sz w:val="29"/>
          <w:szCs w:val="29"/>
        </w:rPr>
        <w:t>学期</w:t>
      </w:r>
      <w:r w:rsidR="00C86C64" w:rsidRPr="00750F74">
        <w:rPr>
          <w:rFonts w:ascii="仿宋" w:eastAsia="仿宋" w:hAnsi="仿宋" w:cs="Arial"/>
          <w:color w:val="000000"/>
          <w:sz w:val="29"/>
          <w:szCs w:val="29"/>
        </w:rPr>
        <w:t>教辅材料、参考书目信息表</w:t>
      </w:r>
    </w:p>
    <w:p w:rsidR="00C86C64" w:rsidRDefault="00BB07E3" w:rsidP="008D5D70">
      <w:pPr>
        <w:spacing w:line="360" w:lineRule="auto"/>
        <w:rPr>
          <w:rFonts w:ascii="仿宋" w:eastAsia="仿宋" w:hAnsi="仿宋" w:cs="Arial"/>
          <w:color w:val="000000"/>
          <w:sz w:val="29"/>
          <w:szCs w:val="29"/>
        </w:rPr>
      </w:pPr>
      <w:r w:rsidRPr="00406795">
        <w:rPr>
          <w:rFonts w:ascii="Times New Roman" w:eastAsia="仿宋" w:hAnsi="Times New Roman" w:cs="Times New Roman"/>
          <w:color w:val="000000"/>
          <w:kern w:val="0"/>
          <w:sz w:val="28"/>
          <w:szCs w:val="28"/>
        </w:rPr>
        <w:t>7</w:t>
      </w:r>
      <w:r w:rsidR="00C86C64">
        <w:rPr>
          <w:rFonts w:ascii="仿宋" w:eastAsia="仿宋" w:hAnsi="仿宋" w:cs="Arial"/>
          <w:color w:val="000000"/>
          <w:sz w:val="29"/>
          <w:szCs w:val="29"/>
        </w:rPr>
        <w:t>.</w:t>
      </w:r>
      <w:r w:rsidR="00C86C64">
        <w:rPr>
          <w:rFonts w:ascii="仿宋" w:eastAsia="仿宋" w:hAnsi="仿宋" w:cs="Arial" w:hint="eastAsia"/>
          <w:color w:val="000000"/>
          <w:sz w:val="29"/>
          <w:szCs w:val="29"/>
        </w:rPr>
        <w:t>“马工程”教材目录</w:t>
      </w:r>
    </w:p>
    <w:p w:rsidR="00C86C64" w:rsidRDefault="00BB07E3" w:rsidP="008D5D70">
      <w:pPr>
        <w:spacing w:line="360" w:lineRule="auto"/>
        <w:rPr>
          <w:rFonts w:ascii="仿宋" w:eastAsia="仿宋" w:hAnsi="仿宋"/>
          <w:sz w:val="28"/>
          <w:szCs w:val="28"/>
        </w:rPr>
      </w:pPr>
      <w:r w:rsidRPr="00406795">
        <w:rPr>
          <w:rFonts w:ascii="Times New Roman" w:eastAsia="仿宋" w:hAnsi="Times New Roman" w:cs="Times New Roman"/>
          <w:color w:val="000000"/>
          <w:kern w:val="0"/>
          <w:sz w:val="28"/>
          <w:szCs w:val="28"/>
        </w:rPr>
        <w:t>8</w:t>
      </w:r>
      <w:r w:rsidR="00C86C64">
        <w:rPr>
          <w:rFonts w:ascii="仿宋" w:eastAsia="仿宋" w:hAnsi="仿宋" w:cs="Arial"/>
          <w:color w:val="000000"/>
          <w:sz w:val="29"/>
          <w:szCs w:val="29"/>
        </w:rPr>
        <w:t>.</w:t>
      </w:r>
      <w:r w:rsidR="00980ABB" w:rsidRPr="00C52106">
        <w:rPr>
          <w:rFonts w:ascii="仿宋" w:eastAsia="仿宋" w:hAnsi="仿宋" w:cs="Arial" w:hint="eastAsia"/>
          <w:color w:val="000000"/>
          <w:sz w:val="29"/>
          <w:szCs w:val="29"/>
        </w:rPr>
        <w:t>教师指定教材操作手册</w:t>
      </w:r>
    </w:p>
    <w:p w:rsidR="00F35EA8" w:rsidRPr="00BB07E3" w:rsidRDefault="00F35EA8" w:rsidP="008D5D70">
      <w:pPr>
        <w:spacing w:line="360" w:lineRule="auto"/>
        <w:ind w:firstLineChars="300" w:firstLine="840"/>
        <w:rPr>
          <w:rFonts w:ascii="仿宋" w:eastAsia="仿宋" w:hAnsi="仿宋"/>
          <w:sz w:val="28"/>
          <w:szCs w:val="28"/>
        </w:rPr>
      </w:pPr>
    </w:p>
    <w:p w:rsidR="0015702C" w:rsidRPr="0015702C" w:rsidRDefault="0015702C" w:rsidP="008D5D70">
      <w:pPr>
        <w:spacing w:line="360" w:lineRule="auto"/>
        <w:jc w:val="right"/>
        <w:rPr>
          <w:rFonts w:ascii="仿宋" w:eastAsia="仿宋" w:hAnsi="仿宋" w:cs="Arial"/>
          <w:color w:val="000000"/>
          <w:sz w:val="29"/>
          <w:szCs w:val="29"/>
        </w:rPr>
      </w:pPr>
      <w:r w:rsidRPr="0015702C">
        <w:rPr>
          <w:rFonts w:ascii="仿宋" w:eastAsia="仿宋" w:hAnsi="仿宋" w:cs="Arial" w:hint="eastAsia"/>
          <w:color w:val="000000"/>
          <w:sz w:val="29"/>
          <w:szCs w:val="29"/>
        </w:rPr>
        <w:t>教材建设管理领导小组办公室</w:t>
      </w:r>
    </w:p>
    <w:p w:rsidR="001B3747" w:rsidRPr="001B3747" w:rsidRDefault="003C444C" w:rsidP="008D5D70">
      <w:pPr>
        <w:spacing w:line="360" w:lineRule="auto"/>
        <w:ind w:right="840"/>
        <w:jc w:val="right"/>
        <w:rPr>
          <w:rFonts w:ascii="仿宋" w:eastAsia="仿宋" w:hAnsi="仿宋"/>
          <w:sz w:val="28"/>
          <w:szCs w:val="28"/>
        </w:rPr>
      </w:pPr>
      <w:r w:rsidRPr="00406795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</w:rPr>
        <w:t>20</w:t>
      </w:r>
      <w:r w:rsidRPr="00406795">
        <w:rPr>
          <w:rFonts w:ascii="Times New Roman" w:eastAsia="仿宋" w:hAnsi="Times New Roman" w:cs="Times New Roman"/>
          <w:color w:val="000000"/>
          <w:kern w:val="0"/>
          <w:sz w:val="28"/>
          <w:szCs w:val="28"/>
        </w:rPr>
        <w:t>2</w:t>
      </w:r>
      <w:r w:rsidR="00DF1023">
        <w:rPr>
          <w:rFonts w:ascii="Times New Roman" w:eastAsia="仿宋" w:hAnsi="Times New Roman" w:cs="Times New Roman"/>
          <w:color w:val="000000"/>
          <w:kern w:val="0"/>
          <w:sz w:val="28"/>
          <w:szCs w:val="28"/>
        </w:rPr>
        <w:t>1</w:t>
      </w:r>
      <w:r w:rsidR="001B3747">
        <w:rPr>
          <w:rFonts w:ascii="仿宋" w:eastAsia="仿宋" w:hAnsi="仿宋" w:hint="eastAsia"/>
          <w:sz w:val="28"/>
          <w:szCs w:val="28"/>
        </w:rPr>
        <w:t>年</w:t>
      </w:r>
      <w:r w:rsidR="001558CE">
        <w:rPr>
          <w:rFonts w:ascii="Times New Roman" w:eastAsia="仿宋" w:hAnsi="Times New Roman" w:cs="Times New Roman"/>
          <w:color w:val="000000"/>
          <w:kern w:val="0"/>
          <w:sz w:val="28"/>
          <w:szCs w:val="28"/>
        </w:rPr>
        <w:t>12</w:t>
      </w:r>
      <w:r w:rsidR="001B3747">
        <w:rPr>
          <w:rFonts w:ascii="仿宋" w:eastAsia="仿宋" w:hAnsi="仿宋" w:hint="eastAsia"/>
          <w:sz w:val="28"/>
          <w:szCs w:val="28"/>
        </w:rPr>
        <w:t>月</w:t>
      </w:r>
      <w:r w:rsidR="001558CE">
        <w:rPr>
          <w:rFonts w:ascii="Times New Roman" w:eastAsia="仿宋" w:hAnsi="Times New Roman" w:cs="Times New Roman"/>
          <w:color w:val="000000"/>
          <w:kern w:val="0"/>
          <w:sz w:val="28"/>
          <w:szCs w:val="28"/>
        </w:rPr>
        <w:t>1</w:t>
      </w:r>
      <w:r w:rsidR="00D151C6">
        <w:rPr>
          <w:rFonts w:ascii="Times New Roman" w:eastAsia="仿宋" w:hAnsi="Times New Roman" w:cs="Times New Roman"/>
          <w:color w:val="000000"/>
          <w:kern w:val="0"/>
          <w:sz w:val="28"/>
          <w:szCs w:val="28"/>
        </w:rPr>
        <w:t>3</w:t>
      </w:r>
      <w:r w:rsidR="001B3747">
        <w:rPr>
          <w:rFonts w:ascii="仿宋" w:eastAsia="仿宋" w:hAnsi="仿宋" w:hint="eastAsia"/>
          <w:sz w:val="28"/>
          <w:szCs w:val="28"/>
        </w:rPr>
        <w:t>日</w:t>
      </w:r>
    </w:p>
    <w:sectPr w:rsidR="001B3747" w:rsidRPr="001B3747" w:rsidSect="00B5417E">
      <w:pgSz w:w="11906" w:h="16838"/>
      <w:pgMar w:top="1440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0B0" w:rsidRDefault="005010B0" w:rsidP="00F35EA8">
      <w:r>
        <w:separator/>
      </w:r>
    </w:p>
  </w:endnote>
  <w:endnote w:type="continuationSeparator" w:id="0">
    <w:p w:rsidR="005010B0" w:rsidRDefault="005010B0" w:rsidP="00F35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Microsoft YaHei UI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Microsoft YaHei UI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0B0" w:rsidRDefault="005010B0" w:rsidP="00F35EA8">
      <w:r>
        <w:separator/>
      </w:r>
    </w:p>
  </w:footnote>
  <w:footnote w:type="continuationSeparator" w:id="0">
    <w:p w:rsidR="005010B0" w:rsidRDefault="005010B0" w:rsidP="00F35E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05C"/>
    <w:rsid w:val="00020E2A"/>
    <w:rsid w:val="00027604"/>
    <w:rsid w:val="00037CFB"/>
    <w:rsid w:val="0004107E"/>
    <w:rsid w:val="000539FD"/>
    <w:rsid w:val="00064E38"/>
    <w:rsid w:val="00082E29"/>
    <w:rsid w:val="0009591C"/>
    <w:rsid w:val="00096974"/>
    <w:rsid w:val="00096B21"/>
    <w:rsid w:val="000A5DED"/>
    <w:rsid w:val="000A5E3E"/>
    <w:rsid w:val="000C7877"/>
    <w:rsid w:val="000F05E0"/>
    <w:rsid w:val="00113915"/>
    <w:rsid w:val="00120923"/>
    <w:rsid w:val="0013307E"/>
    <w:rsid w:val="001558CE"/>
    <w:rsid w:val="0015702C"/>
    <w:rsid w:val="001746D9"/>
    <w:rsid w:val="0018070E"/>
    <w:rsid w:val="0019561F"/>
    <w:rsid w:val="001B3747"/>
    <w:rsid w:val="001B4A93"/>
    <w:rsid w:val="001D2CBE"/>
    <w:rsid w:val="001F3AFA"/>
    <w:rsid w:val="0020661B"/>
    <w:rsid w:val="00214CC3"/>
    <w:rsid w:val="0028795D"/>
    <w:rsid w:val="002B312A"/>
    <w:rsid w:val="00347742"/>
    <w:rsid w:val="00365298"/>
    <w:rsid w:val="00386411"/>
    <w:rsid w:val="003A2A05"/>
    <w:rsid w:val="003A3B56"/>
    <w:rsid w:val="003A6BA9"/>
    <w:rsid w:val="003C444C"/>
    <w:rsid w:val="004050E7"/>
    <w:rsid w:val="00406795"/>
    <w:rsid w:val="00421D6A"/>
    <w:rsid w:val="004529AD"/>
    <w:rsid w:val="00471DFA"/>
    <w:rsid w:val="00475AED"/>
    <w:rsid w:val="00483053"/>
    <w:rsid w:val="004925E1"/>
    <w:rsid w:val="004A4337"/>
    <w:rsid w:val="004C5027"/>
    <w:rsid w:val="004E7E26"/>
    <w:rsid w:val="004F505C"/>
    <w:rsid w:val="00500094"/>
    <w:rsid w:val="005010B0"/>
    <w:rsid w:val="00507A21"/>
    <w:rsid w:val="005443FA"/>
    <w:rsid w:val="00550DE9"/>
    <w:rsid w:val="00591876"/>
    <w:rsid w:val="005A5439"/>
    <w:rsid w:val="005E640B"/>
    <w:rsid w:val="005F483C"/>
    <w:rsid w:val="00612235"/>
    <w:rsid w:val="00620C49"/>
    <w:rsid w:val="00626E77"/>
    <w:rsid w:val="0064401F"/>
    <w:rsid w:val="0064699F"/>
    <w:rsid w:val="0066311C"/>
    <w:rsid w:val="00670FD9"/>
    <w:rsid w:val="006725AE"/>
    <w:rsid w:val="00672C4D"/>
    <w:rsid w:val="006A6AB5"/>
    <w:rsid w:val="006C16A6"/>
    <w:rsid w:val="006C4933"/>
    <w:rsid w:val="006C7E9B"/>
    <w:rsid w:val="00750F74"/>
    <w:rsid w:val="007571DC"/>
    <w:rsid w:val="00774A55"/>
    <w:rsid w:val="00797C55"/>
    <w:rsid w:val="007A1DC1"/>
    <w:rsid w:val="007B6D10"/>
    <w:rsid w:val="007D1FC1"/>
    <w:rsid w:val="00807FCF"/>
    <w:rsid w:val="00811005"/>
    <w:rsid w:val="0081297B"/>
    <w:rsid w:val="00813EE4"/>
    <w:rsid w:val="00835BB0"/>
    <w:rsid w:val="00873F49"/>
    <w:rsid w:val="008B6834"/>
    <w:rsid w:val="008C5A7D"/>
    <w:rsid w:val="008D5D70"/>
    <w:rsid w:val="008D6642"/>
    <w:rsid w:val="009026E5"/>
    <w:rsid w:val="00905EFD"/>
    <w:rsid w:val="00913133"/>
    <w:rsid w:val="00920BB2"/>
    <w:rsid w:val="00924106"/>
    <w:rsid w:val="00941468"/>
    <w:rsid w:val="009430D8"/>
    <w:rsid w:val="00944500"/>
    <w:rsid w:val="009470C1"/>
    <w:rsid w:val="00980ABB"/>
    <w:rsid w:val="009B298B"/>
    <w:rsid w:val="009C28CF"/>
    <w:rsid w:val="009D647A"/>
    <w:rsid w:val="009F3557"/>
    <w:rsid w:val="00A17C23"/>
    <w:rsid w:val="00A22D77"/>
    <w:rsid w:val="00A3549C"/>
    <w:rsid w:val="00A574DA"/>
    <w:rsid w:val="00AB16C4"/>
    <w:rsid w:val="00AD378E"/>
    <w:rsid w:val="00AE53B1"/>
    <w:rsid w:val="00AF6904"/>
    <w:rsid w:val="00B00E85"/>
    <w:rsid w:val="00B0100F"/>
    <w:rsid w:val="00B012BB"/>
    <w:rsid w:val="00B344E7"/>
    <w:rsid w:val="00B477D1"/>
    <w:rsid w:val="00B5417E"/>
    <w:rsid w:val="00B71DD8"/>
    <w:rsid w:val="00B72044"/>
    <w:rsid w:val="00BA5191"/>
    <w:rsid w:val="00BB064D"/>
    <w:rsid w:val="00BB07E3"/>
    <w:rsid w:val="00BB48D5"/>
    <w:rsid w:val="00BE701C"/>
    <w:rsid w:val="00C52106"/>
    <w:rsid w:val="00C823B1"/>
    <w:rsid w:val="00C86C64"/>
    <w:rsid w:val="00C87331"/>
    <w:rsid w:val="00C950E0"/>
    <w:rsid w:val="00CD3763"/>
    <w:rsid w:val="00D037B9"/>
    <w:rsid w:val="00D03A46"/>
    <w:rsid w:val="00D13CA9"/>
    <w:rsid w:val="00D151C6"/>
    <w:rsid w:val="00D81CBD"/>
    <w:rsid w:val="00DB1516"/>
    <w:rsid w:val="00DF1023"/>
    <w:rsid w:val="00DF2564"/>
    <w:rsid w:val="00E376C5"/>
    <w:rsid w:val="00E378CC"/>
    <w:rsid w:val="00E63DE7"/>
    <w:rsid w:val="00E6738A"/>
    <w:rsid w:val="00E7182D"/>
    <w:rsid w:val="00EA270A"/>
    <w:rsid w:val="00EE1B6E"/>
    <w:rsid w:val="00F033BC"/>
    <w:rsid w:val="00F0422D"/>
    <w:rsid w:val="00F0526A"/>
    <w:rsid w:val="00F14180"/>
    <w:rsid w:val="00F25056"/>
    <w:rsid w:val="00F35EA8"/>
    <w:rsid w:val="00F7441D"/>
    <w:rsid w:val="00FC3285"/>
    <w:rsid w:val="00FE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09056CE-DC44-45E8-A6CE-187F8C25B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5E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5E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5E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5EA8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925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4925E1"/>
    <w:rPr>
      <w:b/>
      <w:bCs/>
    </w:rPr>
  </w:style>
  <w:style w:type="character" w:styleId="a7">
    <w:name w:val="Hyperlink"/>
    <w:basedOn w:val="a0"/>
    <w:uiPriority w:val="99"/>
    <w:unhideWhenUsed/>
    <w:rsid w:val="00507A21"/>
    <w:rPr>
      <w:color w:val="0563C1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550DE9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550D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7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4</Pages>
  <Words>259</Words>
  <Characters>1478</Characters>
  <Application>Microsoft Office Word</Application>
  <DocSecurity>0</DocSecurity>
  <Lines>12</Lines>
  <Paragraphs>3</Paragraphs>
  <ScaleCrop>false</ScaleCrop>
  <Company>Microsoft</Company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贺骏</cp:lastModifiedBy>
  <cp:revision>109</cp:revision>
  <cp:lastPrinted>2019-11-29T00:59:00Z</cp:lastPrinted>
  <dcterms:created xsi:type="dcterms:W3CDTF">2018-12-18T01:50:00Z</dcterms:created>
  <dcterms:modified xsi:type="dcterms:W3CDTF">2021-12-13T09:30:00Z</dcterms:modified>
</cp:coreProperties>
</file>