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黑体" w:eastAsia="方正黑体_GBK"/>
          <w:bCs/>
          <w:sz w:val="32"/>
          <w:szCs w:val="32"/>
        </w:rPr>
      </w:pPr>
      <w:r>
        <w:rPr>
          <w:rFonts w:hint="eastAsia" w:ascii="方正黑体_GBK" w:hAnsi="黑体" w:eastAsia="方正黑体_GBK"/>
          <w:bCs/>
          <w:sz w:val="32"/>
          <w:szCs w:val="32"/>
        </w:rPr>
        <w:t>附件4</w:t>
      </w:r>
    </w:p>
    <w:p>
      <w:pPr>
        <w:tabs>
          <w:tab w:val="left" w:pos="2423"/>
        </w:tabs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</w:p>
    <w:tbl>
      <w:tblPr>
        <w:tblStyle w:val="3"/>
        <w:tblW w:w="0" w:type="auto"/>
        <w:tblInd w:w="47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项目所属科类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项目层次代码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line="600" w:lineRule="exact"/>
        <w:jc w:val="center"/>
        <w:rPr>
          <w:rFonts w:ascii="Times New Roman" w:hAnsi="Times New Roman" w:eastAsia="黑体"/>
          <w:sz w:val="5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黑体"/>
          <w:sz w:val="52"/>
          <w:szCs w:val="24"/>
        </w:rPr>
      </w:pPr>
      <w:bookmarkStart w:id="0" w:name="_GoBack"/>
      <w:r>
        <w:rPr>
          <w:rFonts w:ascii="Times New Roman" w:hAnsi="Times New Roman" w:eastAsia="黑体"/>
          <w:sz w:val="52"/>
          <w:szCs w:val="24"/>
        </w:rPr>
        <w:t>重庆市高等教育教学改革研究项目</w:t>
      </w:r>
      <w:bookmarkEnd w:id="0"/>
    </w:p>
    <w:p>
      <w:pPr>
        <w:spacing w:line="1000" w:lineRule="exact"/>
        <w:jc w:val="center"/>
        <w:rPr>
          <w:rFonts w:ascii="Times New Roman" w:hAnsi="Times New Roman" w:eastAsia="华文新魏"/>
          <w:bCs/>
          <w:sz w:val="96"/>
          <w:szCs w:val="24"/>
        </w:rPr>
      </w:pPr>
      <w:r>
        <w:rPr>
          <w:rFonts w:ascii="Times New Roman" w:hAnsi="Times New Roman" w:eastAsia="华文新魏"/>
          <w:bCs/>
          <w:sz w:val="96"/>
          <w:szCs w:val="24"/>
        </w:rPr>
        <w:t>立项申请书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55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项目名称：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项目类型：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申请人：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单位名称：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通讯地址：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邮政编码：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联系电话：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申请日期：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>
      <w:pPr>
        <w:spacing w:line="600" w:lineRule="exact"/>
        <w:jc w:val="center"/>
        <w:rPr>
          <w:rFonts w:ascii="Times New Roman" w:hAnsi="Times New Roman" w:eastAsia="仿宋_GB2312"/>
          <w:sz w:val="44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  <w:r>
        <w:rPr>
          <w:rFonts w:ascii="Times New Roman" w:hAnsi="Times New Roman" w:eastAsia="仿宋_GB2312"/>
          <w:b/>
          <w:sz w:val="32"/>
          <w:szCs w:val="24"/>
        </w:rPr>
        <w:t>重庆市教育委员会印制</w:t>
      </w: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b/>
          <w:spacing w:val="32"/>
          <w:sz w:val="36"/>
          <w:szCs w:val="24"/>
        </w:rPr>
      </w:pPr>
      <w:r>
        <w:rPr>
          <w:rFonts w:ascii="Times New Roman" w:hAnsi="Times New Roman" w:eastAsia="仿宋_GB2312"/>
          <w:b/>
          <w:spacing w:val="32"/>
          <w:sz w:val="36"/>
          <w:szCs w:val="24"/>
        </w:rPr>
        <w:t>填表说明</w:t>
      </w:r>
    </w:p>
    <w:p>
      <w:pPr>
        <w:spacing w:line="600" w:lineRule="exact"/>
        <w:jc w:val="center"/>
        <w:rPr>
          <w:rFonts w:ascii="Times New Roman" w:hAnsi="Times New Roman" w:eastAsia="仿宋_GB2312"/>
          <w:sz w:val="36"/>
          <w:szCs w:val="24"/>
        </w:rPr>
      </w:pP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一、按表格填写各项内容时，要实事求是，表达要明确、严谨。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二、申请书为A4复印纸，于左侧装订成册，一式三份（均为原件），由所在学校审查、签署意见后按文件要求上报。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三、在学校意见一栏中，应明确学校在人员、时间、条件、政策等方面的保证措施和对配套经费的意见。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四、“项目所属科类”指本科专业目录中所列的1</w:t>
      </w:r>
      <w:r>
        <w:rPr>
          <w:rFonts w:ascii="仿宋_GB2312" w:hAnsi="ˎ̥" w:eastAsia="仿宋_GB2312"/>
          <w:kern w:val="0"/>
          <w:sz w:val="32"/>
          <w:szCs w:val="32"/>
        </w:rPr>
        <w:t>3</w:t>
      </w:r>
      <w:r>
        <w:rPr>
          <w:rFonts w:hint="eastAsia" w:ascii="仿宋_GB2312" w:hAnsi="ˎ̥" w:eastAsia="仿宋_GB2312"/>
          <w:kern w:val="0"/>
          <w:sz w:val="32"/>
          <w:szCs w:val="32"/>
        </w:rPr>
        <w:t>个学科门类，教育管理类的填写“教育管理”。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五、“项目层次代码”中，1代表“重大项目”；2代表“重点项目”；3代表“一般项目”。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六、“项目类型”包括“教学改革研究项目”“课程思政专项项目”“四新”建设专项项目。</w:t>
      </w: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  <w:r>
        <w:rPr>
          <w:rFonts w:ascii="Times New Roman" w:hAnsi="Times New Roman" w:eastAsia="仿宋_GB2312"/>
          <w:b/>
          <w:sz w:val="32"/>
          <w:szCs w:val="24"/>
        </w:rPr>
        <w:t>项目主持人情况</w:t>
      </w:r>
    </w:p>
    <w:tbl>
      <w:tblPr>
        <w:tblStyle w:val="3"/>
        <w:tblW w:w="0" w:type="auto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目</w:t>
            </w:r>
          </w:p>
        </w:tc>
        <w:tc>
          <w:tcPr>
            <w:tcW w:w="1439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名称</w:t>
            </w:r>
          </w:p>
        </w:tc>
        <w:tc>
          <w:tcPr>
            <w:tcW w:w="6842" w:type="dxa"/>
            <w:gridSpan w:val="11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top"/>
          </w:tcPr>
          <w:p>
            <w:pPr>
              <w:spacing w:line="400" w:lineRule="exact"/>
              <w:ind w:right="-403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申请金额</w:t>
            </w:r>
          </w:p>
        </w:tc>
        <w:tc>
          <w:tcPr>
            <w:tcW w:w="6842" w:type="dxa"/>
            <w:gridSpan w:val="11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姓名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性别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出生年月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专业技术职务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行政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职务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从事专业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4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8281" w:type="dxa"/>
            <w:gridSpan w:val="13"/>
            <w:noWrap w:val="0"/>
            <w:vAlign w:val="top"/>
          </w:tcPr>
          <w:p>
            <w:pPr>
              <w:spacing w:before="120" w:beforeLines="50"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1.主要教学工作简历；2.主要教育教学研究领域及成果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员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况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姓名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年龄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专业技术职务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行政职务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工作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主要研究领域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承担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工作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spacing w:line="400" w:lineRule="exact"/>
        <w:jc w:val="center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t>注：不含主持人，重大、重点项目主要成员限填7人，一般项目主要成员限填5人。</w:t>
      </w:r>
    </w:p>
    <w:p>
      <w:pPr>
        <w:spacing w:line="400" w:lineRule="exact"/>
        <w:jc w:val="center"/>
        <w:rPr>
          <w:rFonts w:hint="eastAsia" w:ascii="Times New Roman" w:hAnsi="Times New Roman" w:eastAsia="仿宋_GB2312"/>
          <w:sz w:val="24"/>
          <w:szCs w:val="24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"/>
        <w:gridCol w:w="8774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</w:trPr>
        <w:tc>
          <w:tcPr>
            <w:tcW w:w="8774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232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1．现状与背景分析（包括已有研究实践基础）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330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2．研究内容、目标、要解决的教学问题，拟采取的方法和主要特色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806" w:type="dxa"/>
            <w:gridSpan w:val="3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3．预期效果与具体成果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20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二、具体安排及进度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44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三．经费概算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5075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（一）资金来源：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1．申请市教委专项经费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2．单位配套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3．其他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（二）资金运用：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四、项目主持人所在单位意见及配套支持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年月日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五、项目所在单位主管部门的经费投入和其他配套支持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78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六、专家组评审意见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888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七、市教委意见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925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年月日</w:t>
            </w:r>
          </w:p>
        </w:tc>
      </w:tr>
    </w:tbl>
    <w:p>
      <w:pPr>
        <w:spacing w:line="20" w:lineRule="exact"/>
        <w:rPr>
          <w:rFonts w:hint="eastAsia"/>
        </w:rPr>
      </w:pPr>
    </w:p>
    <w:p/>
    <w:sectPr>
      <w:pgSz w:w="11906" w:h="16838"/>
      <w:pgMar w:top="1985" w:right="1446" w:bottom="1644" w:left="1446" w:header="851" w:footer="1247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E1D40"/>
    <w:rsid w:val="647E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2021-04-29T03:47:00Z</dcterms:created>
  <dc:creator>Demmy_</dc:creator>
  <cp:lastModifiedBy>Demmy_</cp:lastModifiedBy>
  <dcterms:modified xsi:type="dcterms:W3CDTF">2021-04-29T03:48:25Z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93ABB9FBE9CF4890BFA07ADAF8A1D003</vt:lpwstr>
  </property>
</Properties>
</file>