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附件</w:t>
      </w:r>
      <w:r>
        <w:rPr>
          <w:rFonts w:ascii="Times New Roman" w:hAnsi="Times New Roman" w:eastAsia="方正黑体_GBK"/>
          <w:sz w:val="32"/>
          <w:szCs w:val="32"/>
        </w:rPr>
        <w:t>2</w:t>
      </w:r>
    </w:p>
    <w:p>
      <w:pPr>
        <w:spacing w:line="600" w:lineRule="exact"/>
        <w:jc w:val="center"/>
        <w:rPr>
          <w:rFonts w:ascii="Times New Roman" w:hAnsi="Times New Roman" w:eastAsia="方正小标宋_GBK" w:cs="微软雅黑"/>
          <w:sz w:val="44"/>
          <w:szCs w:val="44"/>
        </w:rPr>
      </w:pPr>
      <w:r>
        <w:rPr>
          <w:rFonts w:hint="eastAsia" w:ascii="Times New Roman" w:hAnsi="Times New Roman" w:eastAsia="方正小标宋_GBK" w:cs="微软雅黑"/>
          <w:sz w:val="44"/>
          <w:szCs w:val="44"/>
        </w:rPr>
        <w:t>重庆市家庭教育指导</w:t>
      </w:r>
      <w:bookmarkStart w:id="0" w:name="_GoBack"/>
      <w:bookmarkEnd w:id="0"/>
      <w:r>
        <w:rPr>
          <w:rFonts w:hint="eastAsia" w:ascii="Times New Roman" w:hAnsi="Times New Roman" w:eastAsia="方正小标宋_GBK" w:cs="微软雅黑"/>
          <w:sz w:val="44"/>
          <w:szCs w:val="44"/>
        </w:rPr>
        <w:t>委员会专家推荐汇总表</w:t>
      </w:r>
    </w:p>
    <w:p>
      <w:pPr>
        <w:spacing w:line="600" w:lineRule="exact"/>
        <w:jc w:val="center"/>
        <w:rPr>
          <w:rFonts w:ascii="Times New Roman" w:hAnsi="Times New Roman" w:eastAsia="仿宋_GB2312"/>
          <w:sz w:val="44"/>
          <w:szCs w:val="44"/>
        </w:rPr>
      </w:pPr>
    </w:p>
    <w:p>
      <w:pPr>
        <w:spacing w:line="600" w:lineRule="exact"/>
        <w:jc w:val="left"/>
        <w:rPr>
          <w:rFonts w:ascii="Times New Roman" w:hAnsi="Times New Roman" w:eastAsia="方正楷体_GBK"/>
          <w:sz w:val="32"/>
          <w:szCs w:val="32"/>
        </w:rPr>
      </w:pPr>
      <w:r>
        <w:rPr>
          <w:rFonts w:hint="eastAsia" w:ascii="Times New Roman" w:hAnsi="Times New Roman" w:eastAsia="方正楷体_GBK"/>
          <w:sz w:val="32"/>
          <w:szCs w:val="32"/>
        </w:rPr>
        <w:t>单位（公章）：</w:t>
      </w:r>
      <w:r>
        <w:rPr>
          <w:rFonts w:ascii="Times New Roman" w:hAnsi="Times New Roman" w:eastAsia="方正楷体_GBK"/>
          <w:sz w:val="32"/>
          <w:szCs w:val="32"/>
        </w:rPr>
        <w:t xml:space="preserve">        </w:t>
      </w:r>
      <w:r>
        <w:rPr>
          <w:rFonts w:hint="eastAsia" w:ascii="Times New Roman" w:hAnsi="Times New Roman" w:eastAsia="方正楷体_GBK"/>
          <w:sz w:val="32"/>
          <w:szCs w:val="32"/>
        </w:rPr>
        <w:t>联系人：</w:t>
      </w:r>
      <w:r>
        <w:rPr>
          <w:rFonts w:ascii="Times New Roman" w:hAnsi="Times New Roman" w:eastAsia="方正楷体_GBK"/>
          <w:sz w:val="32"/>
          <w:szCs w:val="32"/>
        </w:rPr>
        <w:t xml:space="preserve">          </w:t>
      </w:r>
      <w:r>
        <w:rPr>
          <w:rFonts w:hint="eastAsia" w:ascii="Times New Roman" w:hAnsi="Times New Roman" w:eastAsia="方正楷体_GBK"/>
          <w:sz w:val="32"/>
          <w:szCs w:val="32"/>
        </w:rPr>
        <w:t>联系电话：</w:t>
      </w:r>
    </w:p>
    <w:tbl>
      <w:tblPr>
        <w:tblStyle w:val="3"/>
        <w:tblW w:w="11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00"/>
        <w:gridCol w:w="734"/>
        <w:gridCol w:w="850"/>
        <w:gridCol w:w="910"/>
        <w:gridCol w:w="1200"/>
        <w:gridCol w:w="1500"/>
        <w:gridCol w:w="1460"/>
        <w:gridCol w:w="1503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exac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序号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姓名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年龄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职务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职称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所学专业和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研究方向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工作单位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联系电话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hint="eastAsia" w:ascii="Times New Roman" w:hAnsi="Times New Roman" w:eastAsia="方正黑体_GBK"/>
                <w:sz w:val="24"/>
              </w:rPr>
              <w:t>是否加入专家库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  <w:r>
              <w:rPr>
                <w:rFonts w:ascii="Times New Roman" w:hAnsi="Times New Roman" w:eastAsia="方正仿宋_GBK"/>
                <w:sz w:val="28"/>
              </w:rPr>
              <w:t>1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  <w:r>
              <w:rPr>
                <w:rFonts w:ascii="Times New Roman" w:hAnsi="Times New Roman" w:eastAsia="方正仿宋_GBK"/>
                <w:sz w:val="28"/>
              </w:rPr>
              <w:t>2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  <w:r>
              <w:rPr>
                <w:rFonts w:ascii="Times New Roman" w:hAnsi="Times New Roman" w:eastAsia="方正仿宋_GBK"/>
                <w:sz w:val="28"/>
              </w:rPr>
              <w:t>3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  <w:r>
              <w:rPr>
                <w:rFonts w:ascii="Times New Roman" w:hAnsi="Times New Roman" w:eastAsia="方正仿宋_GBK"/>
                <w:sz w:val="28"/>
              </w:rPr>
              <w:t>4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  <w:r>
              <w:rPr>
                <w:rFonts w:ascii="Times New Roman" w:hAnsi="Times New Roman" w:eastAsia="方正仿宋_GBK"/>
                <w:sz w:val="28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方正仿宋_GBK"/>
                <w:sz w:val="28"/>
              </w:rPr>
            </w:pPr>
          </w:p>
        </w:tc>
      </w:tr>
    </w:tbl>
    <w:p/>
    <w:sectPr>
      <w:footerReference r:id="rId3" w:type="default"/>
      <w:pgSz w:w="11906" w:h="16838"/>
      <w:pgMar w:top="1440" w:right="1446" w:bottom="1440" w:left="14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/>
        <w:sz w:val="28"/>
      </w:rPr>
    </w:pPr>
    <w:r>
      <w:rPr>
        <w:rFonts w:ascii="宋体"/>
        <w:sz w:val="28"/>
      </w:rPr>
      <w:fldChar w:fldCharType="begin"/>
    </w:r>
    <w:r>
      <w:rPr>
        <w:rFonts w:ascii="宋体"/>
        <w:sz w:val="28"/>
      </w:rPr>
      <w:instrText xml:space="preserve">PAGE   \* MERGEFORMAT</w:instrText>
    </w:r>
    <w:r>
      <w:rPr>
        <w:rFonts w:ascii="宋体"/>
        <w:sz w:val="28"/>
      </w:rPr>
      <w:fldChar w:fldCharType="separate"/>
    </w:r>
    <w:r>
      <w:rPr>
        <w:rFonts w:ascii="宋体"/>
        <w:sz w:val="28"/>
        <w:lang w:val="zh-CN"/>
      </w:rPr>
      <w:t>-</w:t>
    </w:r>
    <w:r>
      <w:rPr>
        <w:rFonts w:ascii="宋体"/>
        <w:sz w:val="28"/>
      </w:rPr>
      <w:t xml:space="preserve"> 9 -</w:t>
    </w:r>
    <w:r>
      <w:rPr>
        <w:rFonts w:ascii="宋体"/>
        <w:sz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yMmNlMjBiNWQ4YTExYmY2ODhmZTc2MGRjNTM4ZjQifQ=="/>
  </w:docVars>
  <w:rsids>
    <w:rsidRoot w:val="00000000"/>
    <w:rsid w:val="366B04D8"/>
    <w:rsid w:val="530C048F"/>
    <w:rsid w:val="5345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WPS_1569904076</cp:lastModifiedBy>
  <dcterms:modified xsi:type="dcterms:W3CDTF">2024-03-19T07:32:35Z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EC448582909F42B98D1E50948E6F0864</vt:lpwstr>
  </property>
</Properties>
</file>